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E71" w:rsidRDefault="005D4E71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</w:t>
      </w:r>
      <w:r>
        <w:rPr>
          <w:rFonts w:ascii="仿宋_GB2312" w:eastAsia="仿宋_GB2312" w:hAnsi="仿宋_GB2312"/>
          <w:sz w:val="32"/>
        </w:rPr>
        <w:t>2-2</w:t>
      </w:r>
    </w:p>
    <w:p w:rsidR="005D4E71" w:rsidRDefault="005D4E71">
      <w:pPr>
        <w:jc w:val="center"/>
        <w:rPr>
          <w:rFonts w:ascii="宋体"/>
          <w:b/>
          <w:bCs/>
          <w:sz w:val="36"/>
        </w:rPr>
      </w:pPr>
    </w:p>
    <w:p w:rsidR="005D4E71" w:rsidRDefault="005D4E71">
      <w:pPr>
        <w:jc w:val="center"/>
        <w:rPr>
          <w:rFonts w:ascii="宋体"/>
          <w:b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bCs/>
          <w:sz w:val="36"/>
        </w:rPr>
        <w:t>部门“三公”经费预算情况说明</w:t>
      </w:r>
    </w:p>
    <w:p w:rsidR="005D4E71" w:rsidRDefault="005D4E71">
      <w:pPr>
        <w:rPr>
          <w:rFonts w:eastAsia="黑体"/>
          <w:sz w:val="32"/>
          <w:shd w:val="clear" w:color="auto" w:fill="FFFFFF"/>
        </w:rPr>
      </w:pPr>
      <w:r>
        <w:rPr>
          <w:rFonts w:eastAsia="黑体"/>
          <w:sz w:val="32"/>
          <w:shd w:val="clear" w:color="auto" w:fill="FFFFFF"/>
        </w:rPr>
        <w:t xml:space="preserve">   </w:t>
      </w:r>
    </w:p>
    <w:p w:rsidR="005D4E71" w:rsidRDefault="005D4E71">
      <w:pPr>
        <w:rPr>
          <w:rFonts w:ascii="仿宋_GB2312" w:eastAsia="仿宋_GB2312"/>
          <w:sz w:val="32"/>
          <w:shd w:val="clear" w:color="auto" w:fill="FFFFFF"/>
        </w:rPr>
      </w:pPr>
      <w:r>
        <w:rPr>
          <w:rFonts w:ascii="仿宋_GB2312" w:eastAsia="仿宋_GB2312"/>
          <w:sz w:val="32"/>
          <w:shd w:val="clear" w:color="auto" w:fill="FFFFFF"/>
        </w:rPr>
        <w:t xml:space="preserve">    </w:t>
      </w:r>
      <w:r>
        <w:rPr>
          <w:rFonts w:ascii="仿宋_GB2312" w:eastAsia="仿宋_GB2312" w:hAnsi="??" w:cs="仿宋_GB2312" w:hint="eastAsia"/>
          <w:color w:val="000000"/>
          <w:sz w:val="32"/>
          <w:szCs w:val="32"/>
        </w:rPr>
        <w:t>白沙县扶贫办</w:t>
      </w:r>
      <w:r>
        <w:rPr>
          <w:rFonts w:ascii="仿宋_GB2312" w:eastAsia="仿宋_GB2312" w:hint="eastAsia"/>
          <w:sz w:val="32"/>
          <w:shd w:val="clear" w:color="auto" w:fill="FFFFFF"/>
        </w:rPr>
        <w:t>财政拨款</w:t>
      </w:r>
      <w:r>
        <w:rPr>
          <w:rFonts w:ascii="仿宋_GB2312" w:eastAsia="仿宋_GB2312"/>
          <w:sz w:val="32"/>
          <w:shd w:val="clear" w:color="auto" w:fill="FFFFFF"/>
        </w:rPr>
        <w:t>2016</w:t>
      </w:r>
      <w:r>
        <w:rPr>
          <w:rFonts w:ascii="仿宋_GB2312" w:eastAsia="仿宋_GB2312" w:hint="eastAsia"/>
          <w:sz w:val="32"/>
          <w:shd w:val="clear" w:color="auto" w:fill="FFFFFF"/>
        </w:rPr>
        <w:t>年“三公”经费预算情况如下：</w:t>
      </w:r>
    </w:p>
    <w:p w:rsidR="005D4E71" w:rsidRDefault="005D4E71">
      <w:pPr>
        <w:rPr>
          <w:rFonts w:ascii="仿宋_GB2312" w:eastAsia="仿宋_GB2312"/>
          <w:sz w:val="32"/>
          <w:shd w:val="clear" w:color="auto" w:fill="FFFFFF"/>
        </w:rPr>
      </w:pPr>
      <w:r>
        <w:rPr>
          <w:rFonts w:ascii="仿宋_GB2312" w:eastAsia="仿宋_GB2312"/>
          <w:sz w:val="32"/>
          <w:shd w:val="clear" w:color="auto" w:fill="FFFFFF"/>
        </w:rPr>
        <w:t xml:space="preserve">    </w:t>
      </w:r>
      <w:r>
        <w:rPr>
          <w:rFonts w:ascii="黑体" w:eastAsia="黑体" w:hAnsi="黑体" w:hint="eastAsia"/>
          <w:sz w:val="32"/>
          <w:shd w:val="clear" w:color="auto" w:fill="FFFFFF"/>
        </w:rPr>
        <w:t>一、因公出国（境）经费</w:t>
      </w:r>
    </w:p>
    <w:p w:rsidR="005D4E71" w:rsidRDefault="005D4E71">
      <w:pPr>
        <w:rPr>
          <w:rFonts w:ascii="仿宋_GB2312" w:eastAsia="仿宋_GB2312"/>
          <w:sz w:val="32"/>
          <w:shd w:val="clear" w:color="auto" w:fill="FFFFFF"/>
        </w:rPr>
      </w:pPr>
      <w:r>
        <w:rPr>
          <w:rFonts w:ascii="仿宋_GB2312" w:eastAsia="仿宋_GB2312"/>
          <w:sz w:val="32"/>
          <w:shd w:val="clear" w:color="auto" w:fill="FFFFFF"/>
        </w:rPr>
        <w:t xml:space="preserve">    2016</w:t>
      </w:r>
      <w:r>
        <w:rPr>
          <w:rFonts w:ascii="仿宋_GB2312" w:eastAsia="仿宋_GB2312" w:hint="eastAsia"/>
          <w:sz w:val="32"/>
          <w:shd w:val="clear" w:color="auto" w:fill="FFFFFF"/>
        </w:rPr>
        <w:t>年预算安排</w:t>
      </w:r>
      <w:r>
        <w:rPr>
          <w:rFonts w:ascii="仿宋_GB2312" w:eastAsia="仿宋_GB2312"/>
          <w:sz w:val="32"/>
          <w:shd w:val="clear" w:color="auto" w:fill="FFFFFF"/>
        </w:rPr>
        <w:t>0</w:t>
      </w:r>
      <w:r>
        <w:rPr>
          <w:rFonts w:ascii="仿宋_GB2312" w:eastAsia="仿宋_GB2312" w:hint="eastAsia"/>
          <w:sz w:val="32"/>
          <w:shd w:val="clear" w:color="auto" w:fill="FFFFFF"/>
        </w:rPr>
        <w:t>万元。</w:t>
      </w:r>
    </w:p>
    <w:p w:rsidR="005D4E71" w:rsidRDefault="005D4E71" w:rsidP="00DF06B8">
      <w:pPr>
        <w:numPr>
          <w:ilvl w:val="0"/>
          <w:numId w:val="1"/>
        </w:numPr>
        <w:ind w:firstLineChars="200" w:firstLine="31680"/>
        <w:rPr>
          <w:rFonts w:ascii="黑体" w:eastAsia="黑体" w:hAnsi="黑体"/>
          <w:sz w:val="32"/>
          <w:shd w:val="clear" w:color="auto" w:fill="FFFFFF"/>
        </w:rPr>
      </w:pPr>
      <w:r>
        <w:rPr>
          <w:rFonts w:ascii="黑体" w:eastAsia="黑体" w:hAnsi="黑体" w:hint="eastAsia"/>
          <w:sz w:val="32"/>
          <w:shd w:val="clear" w:color="auto" w:fill="FFFFFF"/>
        </w:rPr>
        <w:t>公务用车购置及运行费</w:t>
      </w:r>
    </w:p>
    <w:p w:rsidR="005D4E71" w:rsidRDefault="005D4E71" w:rsidP="00DF06B8">
      <w:pPr>
        <w:ind w:firstLineChars="200" w:firstLine="31680"/>
        <w:rPr>
          <w:rFonts w:ascii="仿宋_GB2312" w:eastAsia="仿宋_GB2312"/>
          <w:sz w:val="32"/>
          <w:shd w:val="clear" w:color="auto" w:fill="FFFFFF"/>
        </w:rPr>
      </w:pPr>
      <w:r>
        <w:rPr>
          <w:rFonts w:ascii="仿宋_GB2312" w:eastAsia="仿宋_GB2312"/>
          <w:sz w:val="32"/>
          <w:shd w:val="clear" w:color="auto" w:fill="FFFFFF"/>
        </w:rPr>
        <w:t>2016</w:t>
      </w:r>
      <w:r>
        <w:rPr>
          <w:rFonts w:ascii="仿宋_GB2312" w:eastAsia="仿宋_GB2312" w:hint="eastAsia"/>
          <w:sz w:val="32"/>
          <w:shd w:val="clear" w:color="auto" w:fill="FFFFFF"/>
        </w:rPr>
        <w:t>年</w:t>
      </w:r>
      <w:r>
        <w:rPr>
          <w:rFonts w:ascii="仿宋_GB2312" w:eastAsia="仿宋_GB2312" w:hint="eastAsia"/>
          <w:sz w:val="32"/>
        </w:rPr>
        <w:t>一般公务车编制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辆，实有车辆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辆；</w:t>
      </w:r>
      <w:r>
        <w:rPr>
          <w:rFonts w:ascii="仿宋_GB2312" w:eastAsia="仿宋_GB2312"/>
          <w:sz w:val="32"/>
        </w:rPr>
        <w:t>2016</w:t>
      </w:r>
      <w:r>
        <w:rPr>
          <w:rFonts w:ascii="仿宋_GB2312" w:eastAsia="仿宋_GB2312" w:hint="eastAsia"/>
          <w:sz w:val="32"/>
          <w:shd w:val="clear" w:color="auto" w:fill="FFFFFF"/>
        </w:rPr>
        <w:t>年预算安排</w:t>
      </w:r>
      <w:r>
        <w:rPr>
          <w:rFonts w:ascii="仿宋_GB2312" w:eastAsia="仿宋_GB2312"/>
          <w:sz w:val="32"/>
          <w:shd w:val="clear" w:color="auto" w:fill="FFFFFF"/>
        </w:rPr>
        <w:t>3.3</w:t>
      </w:r>
      <w:r>
        <w:rPr>
          <w:rFonts w:ascii="仿宋_GB2312" w:eastAsia="仿宋_GB2312" w:hint="eastAsia"/>
          <w:sz w:val="32"/>
          <w:shd w:val="clear" w:color="auto" w:fill="FFFFFF"/>
        </w:rPr>
        <w:t>万元，与上年预算持平。</w:t>
      </w:r>
    </w:p>
    <w:p w:rsidR="005D4E71" w:rsidRDefault="005D4E71" w:rsidP="00DF06B8">
      <w:pPr>
        <w:numPr>
          <w:ilvl w:val="0"/>
          <w:numId w:val="1"/>
        </w:numPr>
        <w:ind w:firstLineChars="200" w:firstLine="31680"/>
        <w:rPr>
          <w:rFonts w:ascii="黑体" w:eastAsia="黑体" w:hAnsi="黑体"/>
          <w:sz w:val="32"/>
          <w:shd w:val="clear" w:color="auto" w:fill="FFFFFF"/>
        </w:rPr>
      </w:pPr>
      <w:r>
        <w:rPr>
          <w:rFonts w:ascii="黑体" w:eastAsia="黑体" w:hAnsi="黑体" w:hint="eastAsia"/>
          <w:sz w:val="32"/>
          <w:shd w:val="clear" w:color="auto" w:fill="FFFFFF"/>
        </w:rPr>
        <w:t>公务接待费</w:t>
      </w:r>
    </w:p>
    <w:p w:rsidR="005D4E71" w:rsidRDefault="005D4E71">
      <w:pPr>
        <w:rPr>
          <w:rFonts w:ascii="仿宋_GB2312" w:eastAsia="仿宋_GB2312"/>
          <w:sz w:val="32"/>
          <w:shd w:val="clear" w:color="auto" w:fill="FFFFFF"/>
        </w:rPr>
      </w:pPr>
      <w:r>
        <w:rPr>
          <w:rFonts w:ascii="仿宋_GB2312" w:eastAsia="仿宋_GB2312"/>
          <w:sz w:val="32"/>
          <w:shd w:val="clear" w:color="auto" w:fill="FFFFFF"/>
        </w:rPr>
        <w:t xml:space="preserve">    2016</w:t>
      </w:r>
      <w:r>
        <w:rPr>
          <w:rFonts w:ascii="仿宋_GB2312" w:eastAsia="仿宋_GB2312" w:hint="eastAsia"/>
          <w:sz w:val="32"/>
          <w:shd w:val="clear" w:color="auto" w:fill="FFFFFF"/>
        </w:rPr>
        <w:t>年预算安排</w:t>
      </w:r>
      <w:r>
        <w:rPr>
          <w:rFonts w:ascii="仿宋_GB2312" w:eastAsia="仿宋_GB2312"/>
          <w:sz w:val="32"/>
          <w:shd w:val="clear" w:color="auto" w:fill="FFFFFF"/>
        </w:rPr>
        <w:t>3.6</w:t>
      </w:r>
      <w:r>
        <w:rPr>
          <w:rFonts w:ascii="仿宋_GB2312" w:eastAsia="仿宋_GB2312" w:hint="eastAsia"/>
          <w:sz w:val="32"/>
          <w:shd w:val="clear" w:color="auto" w:fill="FFFFFF"/>
        </w:rPr>
        <w:t>万元，与</w:t>
      </w:r>
      <w:r>
        <w:rPr>
          <w:rFonts w:ascii="仿宋_GB2312" w:eastAsia="仿宋_GB2312"/>
          <w:sz w:val="32"/>
          <w:shd w:val="clear" w:color="auto" w:fill="FFFFFF"/>
        </w:rPr>
        <w:t>2015</w:t>
      </w:r>
      <w:r>
        <w:rPr>
          <w:rFonts w:ascii="仿宋_GB2312" w:eastAsia="仿宋_GB2312" w:hint="eastAsia"/>
          <w:sz w:val="32"/>
          <w:shd w:val="clear" w:color="auto" w:fill="FFFFFF"/>
        </w:rPr>
        <w:t>年预算持平。</w:t>
      </w:r>
    </w:p>
    <w:p w:rsidR="005D4E71" w:rsidRDefault="005D4E71" w:rsidP="00DF06B8">
      <w:pPr>
        <w:ind w:firstLineChars="200" w:firstLine="31680"/>
        <w:rPr>
          <w:rFonts w:ascii="仿宋_GB2312" w:eastAsia="仿宋_GB2312" w:hAnsi="仿宋_GB2312"/>
          <w:sz w:val="32"/>
        </w:rPr>
      </w:pPr>
      <w:r>
        <w:rPr>
          <w:rFonts w:ascii="仿宋_GB2312" w:eastAsia="仿宋_GB2312"/>
          <w:sz w:val="32"/>
          <w:shd w:val="clear" w:color="auto" w:fill="FFFFFF"/>
        </w:rPr>
        <w:t>2016</w:t>
      </w:r>
      <w:r>
        <w:rPr>
          <w:rFonts w:ascii="仿宋_GB2312" w:eastAsia="仿宋_GB2312" w:hint="eastAsia"/>
          <w:sz w:val="32"/>
          <w:shd w:val="clear" w:color="auto" w:fill="FFFFFF"/>
        </w:rPr>
        <w:t>年公务接待费计划主要用于</w:t>
      </w:r>
      <w:r>
        <w:rPr>
          <w:rFonts w:ascii="仿宋_GB2312" w:eastAsia="仿宋_GB2312" w:hAnsi="??" w:cs="仿宋_GB2312" w:hint="eastAsia"/>
          <w:color w:val="000000"/>
          <w:sz w:val="32"/>
          <w:szCs w:val="32"/>
        </w:rPr>
        <w:t>上级部门检查工作等。</w:t>
      </w:r>
    </w:p>
    <w:p w:rsidR="005D4E71" w:rsidRDefault="005D4E71">
      <w:bookmarkStart w:id="0" w:name="_GoBack"/>
      <w:bookmarkEnd w:id="0"/>
    </w:p>
    <w:sectPr w:rsidR="005D4E71" w:rsidSect="00E55C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??_GB2312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C530BF"/>
    <w:rsid w:val="00347E9C"/>
    <w:rsid w:val="005D4E71"/>
    <w:rsid w:val="00D06D68"/>
    <w:rsid w:val="00DF06B8"/>
    <w:rsid w:val="00E55C97"/>
    <w:rsid w:val="04F140F2"/>
    <w:rsid w:val="34380CA9"/>
    <w:rsid w:val="3AC530BF"/>
    <w:rsid w:val="73BA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9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E55C97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rsid w:val="00E55C97"/>
    <w:rPr>
      <w:rFonts w:cs="Times New Roman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gypc</cp:lastModifiedBy>
  <cp:revision>2</cp:revision>
  <dcterms:created xsi:type="dcterms:W3CDTF">2016-03-29T08:38:00Z</dcterms:created>
  <dcterms:modified xsi:type="dcterms:W3CDTF">2016-04-29T07:27:00Z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