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666" w:rsidRDefault="00321666">
      <w:pPr>
        <w:rPr>
          <w:sz w:val="84"/>
          <w:szCs w:val="84"/>
          <w:u w:val="single"/>
        </w:rPr>
      </w:pPr>
    </w:p>
    <w:p w:rsidR="00321666" w:rsidRDefault="00321666">
      <w:pPr>
        <w:rPr>
          <w:sz w:val="84"/>
          <w:szCs w:val="84"/>
          <w:u w:val="single"/>
        </w:rPr>
      </w:pPr>
    </w:p>
    <w:p w:rsidR="00321666" w:rsidRDefault="00321666">
      <w:pPr>
        <w:jc w:val="center"/>
        <w:rPr>
          <w:sz w:val="84"/>
          <w:szCs w:val="84"/>
        </w:rPr>
      </w:pPr>
      <w:r>
        <w:rPr>
          <w:sz w:val="84"/>
          <w:szCs w:val="84"/>
        </w:rPr>
        <w:t>2019</w:t>
      </w:r>
      <w:r>
        <w:rPr>
          <w:rFonts w:hint="eastAsia"/>
          <w:sz w:val="84"/>
          <w:szCs w:val="84"/>
        </w:rPr>
        <w:t>年白沙黎族自治综合行政执法局部门预算</w:t>
      </w:r>
    </w:p>
    <w:p w:rsidR="00321666" w:rsidRDefault="00321666">
      <w:pPr>
        <w:ind w:firstLine="1680"/>
        <w:jc w:val="center"/>
        <w:rPr>
          <w:sz w:val="84"/>
          <w:szCs w:val="84"/>
        </w:rPr>
      </w:pPr>
    </w:p>
    <w:p w:rsidR="00321666" w:rsidRDefault="00321666">
      <w:pPr>
        <w:ind w:firstLine="1680"/>
        <w:jc w:val="center"/>
        <w:rPr>
          <w:sz w:val="84"/>
          <w:szCs w:val="84"/>
        </w:rPr>
      </w:pPr>
    </w:p>
    <w:p w:rsidR="00321666" w:rsidRDefault="00321666">
      <w:pPr>
        <w:ind w:firstLine="1680"/>
        <w:jc w:val="center"/>
        <w:rPr>
          <w:sz w:val="84"/>
          <w:szCs w:val="84"/>
        </w:rPr>
      </w:pPr>
    </w:p>
    <w:p w:rsidR="00321666" w:rsidRDefault="00321666">
      <w:pPr>
        <w:ind w:firstLine="1680"/>
        <w:jc w:val="center"/>
        <w:rPr>
          <w:sz w:val="84"/>
          <w:szCs w:val="84"/>
        </w:rPr>
      </w:pPr>
    </w:p>
    <w:p w:rsidR="00321666" w:rsidRDefault="00321666">
      <w:pPr>
        <w:ind w:firstLine="1680"/>
        <w:jc w:val="center"/>
        <w:rPr>
          <w:sz w:val="84"/>
          <w:szCs w:val="84"/>
        </w:rPr>
      </w:pPr>
    </w:p>
    <w:p w:rsidR="00321666" w:rsidRDefault="00321666">
      <w:pPr>
        <w:rPr>
          <w:sz w:val="84"/>
          <w:szCs w:val="84"/>
        </w:rPr>
      </w:pPr>
    </w:p>
    <w:p w:rsidR="00321666" w:rsidRDefault="00321666">
      <w:pPr>
        <w:jc w:val="center"/>
        <w:rPr>
          <w:rFonts w:ascii="黑体" w:eastAsia="黑体" w:hAnsi="黑体"/>
          <w:sz w:val="52"/>
          <w:szCs w:val="52"/>
        </w:rPr>
      </w:pPr>
      <w:r>
        <w:rPr>
          <w:rFonts w:ascii="黑体" w:eastAsia="黑体" w:hAnsi="黑体" w:hint="eastAsia"/>
          <w:sz w:val="52"/>
          <w:szCs w:val="52"/>
        </w:rPr>
        <w:t>目录</w:t>
      </w:r>
    </w:p>
    <w:p w:rsidR="00321666" w:rsidRDefault="00321666">
      <w:pPr>
        <w:pStyle w:val="ListParagraph1"/>
        <w:numPr>
          <w:ilvl w:val="0"/>
          <w:numId w:val="1"/>
        </w:numPr>
        <w:ind w:firstLineChars="0"/>
        <w:jc w:val="left"/>
        <w:rPr>
          <w:rFonts w:ascii="黑体" w:eastAsia="黑体" w:hAnsi="黑体"/>
          <w:sz w:val="32"/>
          <w:szCs w:val="32"/>
        </w:rPr>
      </w:pPr>
      <w:r>
        <w:rPr>
          <w:rFonts w:ascii="黑体" w:eastAsia="黑体" w:hAnsi="黑体"/>
          <w:sz w:val="32"/>
          <w:szCs w:val="32"/>
        </w:rPr>
        <w:t xml:space="preserve">  </w:t>
      </w:r>
      <w:r>
        <w:rPr>
          <w:rFonts w:ascii="仿宋_GB2312" w:eastAsia="仿宋_GB2312" w:hAnsi="黑体" w:cs="仿宋_GB2312"/>
          <w:sz w:val="32"/>
          <w:szCs w:val="32"/>
        </w:rPr>
        <w:t xml:space="preserve"> </w:t>
      </w:r>
      <w:r>
        <w:rPr>
          <w:rFonts w:ascii="黑体" w:eastAsia="黑体" w:hAnsi="黑体" w:hint="eastAsia"/>
          <w:sz w:val="32"/>
          <w:szCs w:val="32"/>
        </w:rPr>
        <w:t>白沙黎族自治县综合行政执法局（部门）概况</w:t>
      </w:r>
    </w:p>
    <w:p w:rsidR="00321666" w:rsidRDefault="00321666">
      <w:pPr>
        <w:pStyle w:val="ListParagraph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321666" w:rsidRDefault="00321666">
      <w:pPr>
        <w:pStyle w:val="ListParagraph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w:t>
      </w:r>
    </w:p>
    <w:p w:rsidR="00321666" w:rsidRDefault="00321666">
      <w:pPr>
        <w:pStyle w:val="ListParagraph1"/>
        <w:numPr>
          <w:ilvl w:val="0"/>
          <w:numId w:val="1"/>
        </w:numPr>
        <w:ind w:firstLineChars="0"/>
        <w:jc w:val="left"/>
        <w:rPr>
          <w:rFonts w:ascii="黑体" w:eastAsia="黑体" w:hAnsi="黑体"/>
          <w:sz w:val="32"/>
          <w:szCs w:val="32"/>
        </w:rPr>
      </w:pPr>
      <w:r>
        <w:rPr>
          <w:rFonts w:ascii="黑体" w:eastAsia="黑体" w:hAnsi="黑体"/>
          <w:sz w:val="32"/>
          <w:szCs w:val="32"/>
        </w:rPr>
        <w:t xml:space="preserve">   </w:t>
      </w:r>
      <w:r>
        <w:rPr>
          <w:rFonts w:ascii="黑体" w:eastAsia="黑体" w:hAnsi="黑体" w:hint="eastAsia"/>
          <w:sz w:val="32"/>
          <w:szCs w:val="32"/>
        </w:rPr>
        <w:t>白沙黎族自治县综合行政执法局（部门）</w:t>
      </w:r>
      <w:r>
        <w:rPr>
          <w:rFonts w:ascii="仿宋_GB2312" w:eastAsia="仿宋_GB2312" w:hAnsi="黑体" w:cs="仿宋_GB2312"/>
          <w:sz w:val="32"/>
          <w:szCs w:val="32"/>
        </w:rPr>
        <w:t>2019</w:t>
      </w:r>
      <w:r>
        <w:rPr>
          <w:rFonts w:ascii="黑体" w:eastAsia="黑体" w:hAnsi="黑体" w:hint="eastAsia"/>
          <w:sz w:val="32"/>
          <w:szCs w:val="32"/>
        </w:rPr>
        <w:t>年部门预算表</w:t>
      </w:r>
    </w:p>
    <w:p w:rsidR="00321666" w:rsidRDefault="00321666">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321666" w:rsidRDefault="00321666">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321666" w:rsidRDefault="00321666">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321666" w:rsidRDefault="00321666">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321666" w:rsidRDefault="00321666">
      <w:pPr>
        <w:pStyle w:val="ListParagraph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321666" w:rsidRDefault="00321666">
      <w:pPr>
        <w:pStyle w:val="ListParagraph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部门收支总表</w:t>
      </w:r>
    </w:p>
    <w:p w:rsidR="00321666" w:rsidRDefault="00321666">
      <w:pPr>
        <w:pStyle w:val="ListParagraph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部门收入总表</w:t>
      </w:r>
    </w:p>
    <w:p w:rsidR="00321666" w:rsidRDefault="00321666">
      <w:pPr>
        <w:pStyle w:val="ListParagraph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部门支出总表</w:t>
      </w:r>
    </w:p>
    <w:p w:rsidR="00321666" w:rsidRPr="00BB05F6" w:rsidRDefault="00321666">
      <w:pPr>
        <w:pStyle w:val="ListParagraph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321666" w:rsidRDefault="00321666">
      <w:pPr>
        <w:pStyle w:val="ListParagraph1"/>
        <w:numPr>
          <w:ilvl w:val="0"/>
          <w:numId w:val="1"/>
        </w:numPr>
        <w:ind w:firstLineChars="0"/>
        <w:jc w:val="left"/>
        <w:rPr>
          <w:rFonts w:ascii="仿宋_GB2312" w:eastAsia="仿宋_GB2312" w:hAnsi="仿宋_GB2312" w:cs="仿宋_GB2312"/>
          <w:sz w:val="32"/>
          <w:szCs w:val="32"/>
        </w:rPr>
      </w:pPr>
      <w:r>
        <w:rPr>
          <w:rFonts w:ascii="黑体" w:eastAsia="黑体" w:hAnsi="黑体"/>
          <w:sz w:val="32"/>
          <w:szCs w:val="32"/>
        </w:rPr>
        <w:t xml:space="preserve">  </w:t>
      </w:r>
      <w:r>
        <w:rPr>
          <w:rFonts w:ascii="黑体" w:eastAsia="黑体" w:hAnsi="黑体" w:hint="eastAsia"/>
          <w:sz w:val="32"/>
          <w:szCs w:val="32"/>
        </w:rPr>
        <w:t>白沙黎族自治县综合行政执法局（部门）</w:t>
      </w:r>
      <w:r>
        <w:rPr>
          <w:rFonts w:ascii="仿宋_GB2312" w:eastAsia="仿宋_GB2312" w:hAnsi="黑体" w:cs="仿宋_GB2312"/>
          <w:sz w:val="32"/>
          <w:szCs w:val="32"/>
        </w:rPr>
        <w:t xml:space="preserve">2019 </w:t>
      </w:r>
      <w:r>
        <w:rPr>
          <w:rFonts w:ascii="黑体" w:eastAsia="黑体" w:hAnsi="黑体" w:hint="eastAsia"/>
          <w:sz w:val="32"/>
          <w:szCs w:val="32"/>
        </w:rPr>
        <w:t>年部门预算情况说明</w:t>
      </w:r>
    </w:p>
    <w:p w:rsidR="00321666" w:rsidRPr="00A91F37" w:rsidRDefault="00321666" w:rsidP="00A91F37">
      <w:pPr>
        <w:pStyle w:val="ListParagraph1"/>
        <w:numPr>
          <w:ilvl w:val="0"/>
          <w:numId w:val="1"/>
        </w:numPr>
        <w:ind w:firstLineChars="0"/>
        <w:jc w:val="left"/>
        <w:rPr>
          <w:rFonts w:ascii="仿宋_GB2312" w:eastAsia="仿宋_GB2312" w:hAnsi="仿宋_GB2312" w:cs="仿宋_GB2312"/>
          <w:sz w:val="32"/>
          <w:szCs w:val="32"/>
        </w:rPr>
      </w:pPr>
      <w:r>
        <w:rPr>
          <w:rFonts w:ascii="黑体" w:eastAsia="黑体" w:hAnsi="黑体"/>
          <w:sz w:val="32"/>
          <w:szCs w:val="32"/>
        </w:rPr>
        <w:t xml:space="preserve">   </w:t>
      </w:r>
      <w:r>
        <w:rPr>
          <w:rFonts w:ascii="黑体" w:eastAsia="黑体" w:hAnsi="黑体" w:hint="eastAsia"/>
          <w:sz w:val="32"/>
          <w:szCs w:val="32"/>
        </w:rPr>
        <w:t>名词解释</w:t>
      </w:r>
    </w:p>
    <w:p w:rsidR="00321666" w:rsidRDefault="00321666">
      <w:pPr>
        <w:pStyle w:val="ListParagraph1"/>
        <w:numPr>
          <w:ilvl w:val="0"/>
          <w:numId w:val="4"/>
        </w:numPr>
        <w:ind w:firstLineChars="0"/>
        <w:jc w:val="center"/>
        <w:rPr>
          <w:rFonts w:ascii="仿宋_GB2312" w:eastAsia="仿宋_GB2312" w:hAnsi="仿宋_GB2312" w:cs="仿宋_GB2312"/>
          <w:sz w:val="32"/>
          <w:szCs w:val="32"/>
        </w:rPr>
      </w:pPr>
      <w:r>
        <w:rPr>
          <w:rFonts w:ascii="黑体" w:eastAsia="黑体" w:hAnsi="黑体"/>
          <w:sz w:val="32"/>
          <w:szCs w:val="32"/>
        </w:rPr>
        <w:t xml:space="preserve"> </w:t>
      </w:r>
      <w:r>
        <w:rPr>
          <w:rFonts w:ascii="黑体" w:eastAsia="黑体" w:hAnsi="黑体" w:hint="eastAsia"/>
          <w:sz w:val="32"/>
          <w:szCs w:val="32"/>
        </w:rPr>
        <w:t>白沙黎族自治县综合行政执法局（部门）概况</w:t>
      </w:r>
    </w:p>
    <w:p w:rsidR="00321666" w:rsidRDefault="00321666">
      <w:pPr>
        <w:jc w:val="left"/>
        <w:rPr>
          <w:rFonts w:ascii="仿宋_GB2312" w:eastAsia="仿宋_GB2312" w:hAnsi="仿宋_GB2312" w:cs="仿宋_GB2312"/>
          <w:sz w:val="32"/>
          <w:szCs w:val="32"/>
        </w:rPr>
      </w:pPr>
    </w:p>
    <w:p w:rsidR="00321666" w:rsidRPr="00947538" w:rsidRDefault="00321666" w:rsidP="00772622">
      <w:pPr>
        <w:pStyle w:val="ListParagraph"/>
        <w:ind w:left="640" w:firstLineChars="0" w:firstLine="0"/>
        <w:jc w:val="left"/>
        <w:rPr>
          <w:rFonts w:ascii="仿宋_GB2312" w:eastAsia="仿宋_GB2312" w:hAnsi="黑体" w:cs="仿宋_GB2312"/>
          <w:sz w:val="32"/>
          <w:szCs w:val="32"/>
        </w:rPr>
      </w:pPr>
      <w:r>
        <w:rPr>
          <w:rFonts w:ascii="黑体" w:eastAsia="黑体" w:hAnsi="黑体" w:cs="仿宋_GB2312" w:hint="eastAsia"/>
          <w:sz w:val="32"/>
          <w:szCs w:val="32"/>
        </w:rPr>
        <w:t>主要职能：</w:t>
      </w:r>
    </w:p>
    <w:p w:rsidR="00321666" w:rsidRPr="00EB4EB1" w:rsidRDefault="00321666" w:rsidP="00772622">
      <w:pPr>
        <w:numPr>
          <w:ilvl w:val="0"/>
          <w:numId w:val="7"/>
        </w:numPr>
        <w:ind w:leftChars="171" w:left="359"/>
        <w:rPr>
          <w:rFonts w:ascii="仿宋_GB2312" w:eastAsia="仿宋_GB2312" w:cs="宋体"/>
          <w:b/>
          <w:w w:val="80"/>
          <w:sz w:val="32"/>
          <w:szCs w:val="32"/>
        </w:rPr>
      </w:pPr>
      <w:r>
        <w:rPr>
          <w:rFonts w:ascii="仿宋_GB2312" w:eastAsia="仿宋_GB2312" w:hAnsi="??" w:cs="仿宋_GB2312" w:hint="eastAsia"/>
          <w:b/>
          <w:sz w:val="32"/>
          <w:szCs w:val="32"/>
        </w:rPr>
        <w:t>部门（单位）主要职能</w:t>
      </w:r>
      <w:r>
        <w:rPr>
          <w:rFonts w:ascii="仿宋_GB2312" w:eastAsia="仿宋_GB2312" w:hAnsi="黑体" w:cs="仿宋_GB2312" w:hint="eastAsia"/>
          <w:b/>
          <w:sz w:val="32"/>
          <w:szCs w:val="32"/>
        </w:rPr>
        <w:t>综合行政执法局</w:t>
      </w:r>
      <w:r>
        <w:rPr>
          <w:rFonts w:ascii="仿宋_GB2312" w:eastAsia="仿宋_GB2312" w:hAnsi="仿宋_GB2312" w:cs="仿宋_GB2312" w:hint="eastAsia"/>
          <w:b/>
          <w:color w:val="000000"/>
          <w:sz w:val="32"/>
          <w:szCs w:val="32"/>
        </w:rPr>
        <w:t>主要负责</w:t>
      </w:r>
      <w:r>
        <w:rPr>
          <w:rFonts w:ascii="仿宋_GB2312" w:eastAsia="仿宋_GB2312" w:hAnsi="Arial" w:cs="Arial" w:hint="eastAsia"/>
          <w:b/>
          <w:color w:val="000000"/>
          <w:sz w:val="32"/>
          <w:szCs w:val="32"/>
        </w:rPr>
        <w:t>承担</w:t>
      </w:r>
      <w:r>
        <w:rPr>
          <w:rFonts w:ascii="仿宋_GB2312" w:eastAsia="仿宋_GB2312" w:hAnsi="仿宋_GB2312" w:cs="仿宋_GB2312" w:hint="eastAsia"/>
          <w:b/>
          <w:color w:val="000000"/>
          <w:sz w:val="32"/>
          <w:szCs w:val="32"/>
        </w:rPr>
        <w:t>职能是</w:t>
      </w:r>
      <w:r>
        <w:rPr>
          <w:rFonts w:ascii="仿宋_GB2312" w:eastAsia="仿宋_GB2312" w:hAnsi="仿宋_GB2312" w:cs="仿宋_GB2312" w:hint="eastAsia"/>
          <w:color w:val="000000"/>
          <w:sz w:val="32"/>
          <w:szCs w:val="32"/>
        </w:rPr>
        <w:t>：</w:t>
      </w:r>
      <w:r w:rsidRPr="00EB4EB1">
        <w:rPr>
          <w:rFonts w:ascii="仿宋_GB2312" w:eastAsia="仿宋_GB2312" w:hAnsi="仿宋_GB2312" w:cs="仿宋_GB2312"/>
          <w:b/>
          <w:color w:val="000000"/>
          <w:sz w:val="32"/>
          <w:szCs w:val="32"/>
        </w:rPr>
        <w:t>1</w:t>
      </w:r>
      <w:r w:rsidRPr="00EB4EB1">
        <w:rPr>
          <w:rFonts w:ascii="仿宋_GB2312" w:eastAsia="仿宋_GB2312" w:hAnsi="仿宋_GB2312" w:cs="仿宋_GB2312" w:hint="eastAsia"/>
          <w:color w:val="000000"/>
          <w:sz w:val="32"/>
          <w:szCs w:val="32"/>
        </w:rPr>
        <w:t>、</w:t>
      </w:r>
      <w:r w:rsidRPr="00EB4EB1">
        <w:rPr>
          <w:rFonts w:ascii="仿宋_GB2312" w:eastAsia="仿宋_GB2312" w:hAnsi="宋体" w:cs="宋体" w:hint="eastAsia"/>
          <w:b/>
          <w:w w:val="80"/>
          <w:sz w:val="32"/>
          <w:szCs w:val="32"/>
        </w:rPr>
        <w:t>市县住建、规划部门划转的行政处罚事项（</w:t>
      </w:r>
      <w:r w:rsidRPr="00EB4EB1">
        <w:rPr>
          <w:rFonts w:ascii="仿宋_GB2312" w:eastAsia="仿宋_GB2312" w:hAnsi="宋体" w:cs="宋体"/>
          <w:b/>
          <w:w w:val="80"/>
          <w:sz w:val="32"/>
          <w:szCs w:val="32"/>
        </w:rPr>
        <w:t>97</w:t>
      </w:r>
      <w:r w:rsidRPr="00EB4EB1">
        <w:rPr>
          <w:rFonts w:ascii="仿宋_GB2312" w:eastAsia="仿宋_GB2312" w:hAnsi="宋体" w:cs="宋体" w:hint="eastAsia"/>
          <w:b/>
          <w:w w:val="80"/>
          <w:sz w:val="32"/>
          <w:szCs w:val="32"/>
        </w:rPr>
        <w:t>项）</w:t>
      </w:r>
    </w:p>
    <w:p w:rsidR="00321666" w:rsidRPr="00EB4EB1" w:rsidRDefault="00321666" w:rsidP="00772622">
      <w:pPr>
        <w:ind w:firstLineChars="395" w:firstLine="1269"/>
        <w:rPr>
          <w:rFonts w:ascii="仿宋_GB2312" w:eastAsia="仿宋_GB2312" w:cs="宋体"/>
          <w:b/>
          <w:w w:val="80"/>
          <w:sz w:val="32"/>
          <w:szCs w:val="32"/>
        </w:rPr>
      </w:pPr>
      <w:r w:rsidRPr="00EB4EB1">
        <w:rPr>
          <w:rFonts w:ascii="仿宋_GB2312" w:eastAsia="仿宋_GB2312" w:hAnsi="仿宋_GB2312" w:cs="仿宋_GB2312"/>
          <w:b/>
          <w:color w:val="000000"/>
          <w:sz w:val="32"/>
          <w:szCs w:val="32"/>
        </w:rPr>
        <w:t>2</w:t>
      </w:r>
      <w:r w:rsidRPr="00EB4EB1">
        <w:rPr>
          <w:rFonts w:ascii="仿宋_GB2312" w:eastAsia="仿宋_GB2312" w:hAnsi="仿宋_GB2312" w:cs="仿宋_GB2312" w:hint="eastAsia"/>
          <w:b/>
          <w:color w:val="000000"/>
          <w:sz w:val="32"/>
          <w:szCs w:val="32"/>
        </w:rPr>
        <w:t>、</w:t>
      </w:r>
      <w:r w:rsidRPr="00EB4EB1">
        <w:rPr>
          <w:rFonts w:ascii="仿宋_GB2312" w:eastAsia="仿宋_GB2312" w:hAnsi="宋体" w:cs="宋体" w:hint="eastAsia"/>
          <w:b/>
          <w:w w:val="80"/>
          <w:sz w:val="32"/>
          <w:szCs w:val="32"/>
        </w:rPr>
        <w:t>市县国土资源部门划转的行政处罚事项（</w:t>
      </w:r>
      <w:r w:rsidRPr="00EB4EB1">
        <w:rPr>
          <w:rFonts w:ascii="仿宋_GB2312" w:eastAsia="仿宋_GB2312" w:hAnsi="宋体" w:cs="宋体"/>
          <w:b/>
          <w:w w:val="80"/>
          <w:sz w:val="32"/>
          <w:szCs w:val="32"/>
        </w:rPr>
        <w:t>28</w:t>
      </w:r>
      <w:r w:rsidRPr="00EB4EB1">
        <w:rPr>
          <w:rFonts w:ascii="仿宋_GB2312" w:eastAsia="仿宋_GB2312" w:hAnsi="宋体" w:cs="宋体" w:hint="eastAsia"/>
          <w:b/>
          <w:w w:val="80"/>
          <w:sz w:val="32"/>
          <w:szCs w:val="32"/>
        </w:rPr>
        <w:t>项）</w:t>
      </w:r>
    </w:p>
    <w:p w:rsidR="00321666" w:rsidRPr="00EB4EB1" w:rsidRDefault="00321666" w:rsidP="00772622">
      <w:pPr>
        <w:ind w:firstLineChars="395" w:firstLine="1269"/>
        <w:rPr>
          <w:rFonts w:ascii="仿宋_GB2312" w:eastAsia="仿宋_GB2312" w:cs="宋体"/>
          <w:b/>
          <w:w w:val="80"/>
          <w:sz w:val="32"/>
          <w:szCs w:val="32"/>
        </w:rPr>
      </w:pPr>
      <w:r w:rsidRPr="00EB4EB1">
        <w:rPr>
          <w:rFonts w:ascii="仿宋_GB2312" w:eastAsia="仿宋_GB2312" w:hAnsi="仿宋_GB2312" w:cs="仿宋_GB2312"/>
          <w:b/>
          <w:color w:val="000000"/>
          <w:sz w:val="32"/>
          <w:szCs w:val="32"/>
        </w:rPr>
        <w:t>3</w:t>
      </w:r>
      <w:r w:rsidRPr="00EB4EB1">
        <w:rPr>
          <w:rFonts w:ascii="仿宋_GB2312" w:eastAsia="仿宋_GB2312" w:hAnsi="仿宋_GB2312" w:cs="仿宋_GB2312" w:hint="eastAsia"/>
          <w:b/>
          <w:color w:val="000000"/>
          <w:sz w:val="32"/>
          <w:szCs w:val="32"/>
        </w:rPr>
        <w:t>、</w:t>
      </w:r>
      <w:r w:rsidRPr="00EB4EB1">
        <w:rPr>
          <w:rFonts w:ascii="仿宋_GB2312" w:eastAsia="仿宋_GB2312" w:hAnsi="宋体" w:cs="宋体" w:hint="eastAsia"/>
          <w:b/>
          <w:w w:val="80"/>
          <w:sz w:val="32"/>
          <w:szCs w:val="32"/>
        </w:rPr>
        <w:t>市县水务部门划转的行政处罚事项（</w:t>
      </w:r>
      <w:r w:rsidRPr="00EB4EB1">
        <w:rPr>
          <w:rFonts w:ascii="仿宋_GB2312" w:eastAsia="仿宋_GB2312" w:hAnsi="宋体" w:cs="宋体"/>
          <w:b/>
          <w:w w:val="80"/>
          <w:sz w:val="32"/>
          <w:szCs w:val="32"/>
        </w:rPr>
        <w:t>29</w:t>
      </w:r>
      <w:r w:rsidRPr="00EB4EB1">
        <w:rPr>
          <w:rFonts w:ascii="仿宋_GB2312" w:eastAsia="仿宋_GB2312" w:hAnsi="宋体" w:cs="宋体" w:hint="eastAsia"/>
          <w:b/>
          <w:w w:val="80"/>
          <w:sz w:val="32"/>
          <w:szCs w:val="32"/>
        </w:rPr>
        <w:t>项）</w:t>
      </w:r>
    </w:p>
    <w:p w:rsidR="00321666" w:rsidRPr="00EB4EB1" w:rsidRDefault="00321666" w:rsidP="00772622">
      <w:pPr>
        <w:ind w:firstLineChars="395" w:firstLine="1269"/>
        <w:rPr>
          <w:rFonts w:ascii="仿宋_GB2312" w:eastAsia="仿宋_GB2312" w:cs="宋体"/>
          <w:b/>
          <w:w w:val="80"/>
          <w:sz w:val="32"/>
          <w:szCs w:val="32"/>
        </w:rPr>
      </w:pPr>
      <w:r w:rsidRPr="00EB4EB1">
        <w:rPr>
          <w:rFonts w:ascii="仿宋_GB2312" w:eastAsia="仿宋_GB2312" w:hAnsi="仿宋_GB2312" w:cs="仿宋_GB2312"/>
          <w:b/>
          <w:color w:val="000000"/>
          <w:sz w:val="32"/>
          <w:szCs w:val="32"/>
        </w:rPr>
        <w:t>4</w:t>
      </w:r>
      <w:r w:rsidRPr="00EB4EB1">
        <w:rPr>
          <w:rFonts w:ascii="仿宋_GB2312" w:eastAsia="仿宋_GB2312" w:hAnsi="仿宋_GB2312" w:cs="仿宋_GB2312" w:hint="eastAsia"/>
          <w:b/>
          <w:color w:val="000000"/>
          <w:sz w:val="32"/>
          <w:szCs w:val="32"/>
        </w:rPr>
        <w:t>、</w:t>
      </w:r>
      <w:r w:rsidRPr="00EB4EB1">
        <w:rPr>
          <w:rFonts w:ascii="仿宋_GB2312" w:eastAsia="仿宋_GB2312" w:hAnsi="宋体" w:cs="宋体" w:hint="eastAsia"/>
          <w:b/>
          <w:w w:val="80"/>
          <w:sz w:val="32"/>
          <w:szCs w:val="32"/>
        </w:rPr>
        <w:t>市县林业部门划转的行政处罚事项（</w:t>
      </w:r>
      <w:r w:rsidRPr="00EB4EB1">
        <w:rPr>
          <w:rFonts w:ascii="仿宋_GB2312" w:eastAsia="仿宋_GB2312" w:hAnsi="宋体" w:cs="宋体"/>
          <w:b/>
          <w:w w:val="80"/>
          <w:sz w:val="32"/>
          <w:szCs w:val="32"/>
        </w:rPr>
        <w:t>21</w:t>
      </w:r>
      <w:r w:rsidRPr="00EB4EB1">
        <w:rPr>
          <w:rFonts w:ascii="仿宋_GB2312" w:eastAsia="仿宋_GB2312" w:hAnsi="宋体" w:cs="宋体" w:hint="eastAsia"/>
          <w:b/>
          <w:w w:val="80"/>
          <w:sz w:val="32"/>
          <w:szCs w:val="32"/>
        </w:rPr>
        <w:t>项）</w:t>
      </w:r>
    </w:p>
    <w:p w:rsidR="00321666" w:rsidRPr="00EB4EB1" w:rsidRDefault="00321666" w:rsidP="00772622">
      <w:pPr>
        <w:ind w:firstLineChars="395" w:firstLine="1269"/>
        <w:rPr>
          <w:rFonts w:ascii="仿宋_GB2312" w:eastAsia="仿宋_GB2312" w:cs="宋体"/>
          <w:b/>
          <w:w w:val="80"/>
          <w:sz w:val="32"/>
          <w:szCs w:val="32"/>
        </w:rPr>
      </w:pPr>
      <w:r w:rsidRPr="00EB4EB1">
        <w:rPr>
          <w:rFonts w:ascii="仿宋_GB2312" w:eastAsia="仿宋_GB2312" w:hAnsi="仿宋_GB2312" w:cs="仿宋_GB2312"/>
          <w:b/>
          <w:color w:val="000000"/>
          <w:sz w:val="32"/>
          <w:szCs w:val="32"/>
        </w:rPr>
        <w:t>5</w:t>
      </w:r>
      <w:r w:rsidRPr="00EB4EB1">
        <w:rPr>
          <w:rFonts w:ascii="仿宋_GB2312" w:eastAsia="仿宋_GB2312" w:hAnsi="仿宋_GB2312" w:cs="仿宋_GB2312" w:hint="eastAsia"/>
          <w:b/>
          <w:color w:val="000000"/>
          <w:sz w:val="32"/>
          <w:szCs w:val="32"/>
        </w:rPr>
        <w:t>、</w:t>
      </w:r>
      <w:r w:rsidRPr="00EB4EB1">
        <w:rPr>
          <w:rFonts w:ascii="仿宋_GB2312" w:eastAsia="仿宋_GB2312" w:hAnsi="宋体" w:cs="宋体" w:hint="eastAsia"/>
          <w:b/>
          <w:w w:val="80"/>
          <w:sz w:val="32"/>
          <w:szCs w:val="32"/>
        </w:rPr>
        <w:t>市县生态环境保护部门划转的行政处罚事项（</w:t>
      </w:r>
      <w:r w:rsidRPr="00EB4EB1">
        <w:rPr>
          <w:rFonts w:ascii="仿宋_GB2312" w:eastAsia="仿宋_GB2312" w:hAnsi="宋体" w:cs="宋体"/>
          <w:b/>
          <w:w w:val="80"/>
          <w:sz w:val="32"/>
          <w:szCs w:val="32"/>
        </w:rPr>
        <w:t>19</w:t>
      </w:r>
      <w:r w:rsidRPr="00EB4EB1">
        <w:rPr>
          <w:rFonts w:ascii="仿宋_GB2312" w:eastAsia="仿宋_GB2312" w:hAnsi="宋体" w:cs="宋体" w:hint="eastAsia"/>
          <w:b/>
          <w:w w:val="80"/>
          <w:sz w:val="32"/>
          <w:szCs w:val="32"/>
        </w:rPr>
        <w:t>项）</w:t>
      </w:r>
    </w:p>
    <w:p w:rsidR="00321666" w:rsidRPr="00EB4EB1" w:rsidRDefault="00321666" w:rsidP="00772622">
      <w:pPr>
        <w:ind w:firstLineChars="395" w:firstLine="1269"/>
        <w:rPr>
          <w:rFonts w:ascii="仿宋_GB2312" w:eastAsia="仿宋_GB2312" w:cs="宋体"/>
          <w:b/>
          <w:w w:val="80"/>
          <w:sz w:val="32"/>
          <w:szCs w:val="32"/>
        </w:rPr>
      </w:pPr>
      <w:r w:rsidRPr="00EB4EB1">
        <w:rPr>
          <w:rFonts w:ascii="仿宋_GB2312" w:eastAsia="仿宋_GB2312" w:hAnsi="仿宋_GB2312" w:cs="仿宋_GB2312"/>
          <w:b/>
          <w:color w:val="000000"/>
          <w:sz w:val="32"/>
          <w:szCs w:val="32"/>
        </w:rPr>
        <w:t>6</w:t>
      </w:r>
      <w:r w:rsidRPr="00EB4EB1">
        <w:rPr>
          <w:rFonts w:ascii="仿宋_GB2312" w:eastAsia="仿宋_GB2312" w:hAnsi="仿宋_GB2312" w:cs="仿宋_GB2312" w:hint="eastAsia"/>
          <w:b/>
          <w:color w:val="000000"/>
          <w:sz w:val="32"/>
          <w:szCs w:val="32"/>
        </w:rPr>
        <w:t>、</w:t>
      </w:r>
      <w:r w:rsidRPr="00EB4EB1">
        <w:rPr>
          <w:rFonts w:ascii="仿宋_GB2312" w:eastAsia="仿宋_GB2312" w:hAnsi="宋体" w:cs="宋体" w:hint="eastAsia"/>
          <w:b/>
          <w:w w:val="80"/>
          <w:sz w:val="32"/>
          <w:szCs w:val="32"/>
        </w:rPr>
        <w:t>工商部门划转的行政处罚事项（</w:t>
      </w:r>
      <w:r w:rsidRPr="00EB4EB1">
        <w:rPr>
          <w:rFonts w:ascii="仿宋_GB2312" w:eastAsia="仿宋_GB2312" w:hAnsi="宋体" w:cs="宋体"/>
          <w:b/>
          <w:w w:val="80"/>
          <w:sz w:val="32"/>
          <w:szCs w:val="32"/>
        </w:rPr>
        <w:t>2</w:t>
      </w:r>
      <w:r w:rsidRPr="00EB4EB1">
        <w:rPr>
          <w:rFonts w:ascii="仿宋_GB2312" w:eastAsia="仿宋_GB2312" w:hAnsi="宋体" w:cs="宋体" w:hint="eastAsia"/>
          <w:b/>
          <w:w w:val="80"/>
          <w:sz w:val="32"/>
          <w:szCs w:val="32"/>
        </w:rPr>
        <w:t>项）</w:t>
      </w:r>
    </w:p>
    <w:p w:rsidR="00321666" w:rsidRPr="00EB4EB1" w:rsidRDefault="00321666" w:rsidP="00772622">
      <w:pPr>
        <w:ind w:firstLineChars="490" w:firstLine="1268"/>
        <w:rPr>
          <w:rFonts w:ascii="仿宋_GB2312" w:eastAsia="仿宋_GB2312" w:cs="宋体"/>
          <w:b/>
          <w:w w:val="80"/>
          <w:sz w:val="32"/>
          <w:szCs w:val="32"/>
        </w:rPr>
      </w:pPr>
      <w:r w:rsidRPr="00EB4EB1">
        <w:rPr>
          <w:rFonts w:ascii="仿宋_GB2312" w:eastAsia="仿宋_GB2312" w:hAnsi="宋体" w:cs="宋体"/>
          <w:b/>
          <w:w w:val="80"/>
          <w:sz w:val="32"/>
          <w:szCs w:val="32"/>
        </w:rPr>
        <w:t>7</w:t>
      </w:r>
      <w:r w:rsidRPr="00EB4EB1">
        <w:rPr>
          <w:rFonts w:ascii="仿宋_GB2312" w:eastAsia="仿宋_GB2312" w:hAnsi="宋体" w:cs="宋体" w:hint="eastAsia"/>
          <w:b/>
          <w:w w:val="80"/>
          <w:sz w:val="32"/>
          <w:szCs w:val="32"/>
        </w:rPr>
        <w:t>、食品药品监管部门划转的行政处罚事项（</w:t>
      </w:r>
      <w:r w:rsidRPr="00EB4EB1">
        <w:rPr>
          <w:rFonts w:ascii="仿宋_GB2312" w:eastAsia="仿宋_GB2312" w:hAnsi="宋体" w:cs="宋体"/>
          <w:b/>
          <w:w w:val="80"/>
          <w:sz w:val="32"/>
          <w:szCs w:val="32"/>
        </w:rPr>
        <w:t>1</w:t>
      </w:r>
      <w:r w:rsidRPr="00EB4EB1">
        <w:rPr>
          <w:rFonts w:ascii="仿宋_GB2312" w:eastAsia="仿宋_GB2312" w:hAnsi="宋体" w:cs="宋体" w:hint="eastAsia"/>
          <w:b/>
          <w:w w:val="80"/>
          <w:sz w:val="32"/>
          <w:szCs w:val="32"/>
        </w:rPr>
        <w:t>项）</w:t>
      </w:r>
    </w:p>
    <w:p w:rsidR="00321666" w:rsidRPr="00EB4EB1" w:rsidRDefault="00321666" w:rsidP="00475DEB">
      <w:pPr>
        <w:snapToGrid w:val="0"/>
        <w:ind w:firstLineChars="490" w:firstLine="1268"/>
        <w:jc w:val="left"/>
        <w:rPr>
          <w:rFonts w:ascii="黑体" w:eastAsia="黑体" w:hAnsi="宋体" w:cs="宋体"/>
          <w:b/>
          <w:color w:val="000000"/>
          <w:kern w:val="0"/>
          <w:sz w:val="32"/>
          <w:szCs w:val="30"/>
        </w:rPr>
      </w:pPr>
      <w:r w:rsidRPr="00EB4EB1">
        <w:rPr>
          <w:rFonts w:ascii="仿宋_GB2312" w:eastAsia="仿宋_GB2312" w:hAnsi="宋体" w:cs="宋体"/>
          <w:b/>
          <w:w w:val="80"/>
          <w:sz w:val="32"/>
          <w:szCs w:val="32"/>
        </w:rPr>
        <w:t>8</w:t>
      </w:r>
      <w:r w:rsidRPr="00EB4EB1">
        <w:rPr>
          <w:rFonts w:ascii="仿宋_GB2312" w:eastAsia="仿宋_GB2312" w:hAnsi="宋体" w:cs="宋体" w:hint="eastAsia"/>
          <w:b/>
          <w:w w:val="80"/>
          <w:sz w:val="32"/>
          <w:szCs w:val="32"/>
        </w:rPr>
        <w:t>、其他（侵占、破坏电力设施空间的行政处罚权（</w:t>
      </w:r>
      <w:r w:rsidRPr="00EB4EB1">
        <w:rPr>
          <w:rFonts w:ascii="仿宋_GB2312" w:eastAsia="仿宋_GB2312" w:hAnsi="宋体" w:cs="宋体"/>
          <w:b/>
          <w:w w:val="80"/>
          <w:sz w:val="32"/>
          <w:szCs w:val="32"/>
        </w:rPr>
        <w:t>3</w:t>
      </w:r>
      <w:r>
        <w:rPr>
          <w:rFonts w:ascii="仿宋_GB2312" w:eastAsia="仿宋_GB2312" w:hAnsi="宋体" w:cs="宋体" w:hint="eastAsia"/>
          <w:b/>
          <w:w w:val="80"/>
          <w:sz w:val="32"/>
          <w:szCs w:val="32"/>
        </w:rPr>
        <w:t>项）。</w:t>
      </w:r>
      <w:r w:rsidRPr="00EB4EB1">
        <w:rPr>
          <w:rFonts w:ascii="仿宋_GB2312" w:eastAsia="仿宋_GB2312" w:hAnsi="Arial" w:cs="Arial" w:hint="eastAsia"/>
          <w:b/>
          <w:color w:val="000000"/>
          <w:sz w:val="32"/>
          <w:szCs w:val="32"/>
        </w:rPr>
        <w:t>执行贯彻各项财政收支管理责任，依法拟定并组织实施本县财政、财务和会计管理的政策。</w:t>
      </w:r>
    </w:p>
    <w:p w:rsidR="00321666" w:rsidRDefault="00321666">
      <w:pPr>
        <w:pStyle w:val="ListParagraph1"/>
        <w:ind w:firstLineChars="0" w:firstLine="0"/>
        <w:jc w:val="left"/>
        <w:rPr>
          <w:rFonts w:ascii="黑体" w:eastAsia="黑体" w:hAnsi="黑体" w:cs="仿宋_GB2312"/>
          <w:sz w:val="32"/>
          <w:szCs w:val="32"/>
        </w:rPr>
      </w:pPr>
    </w:p>
    <w:p w:rsidR="00321666" w:rsidRDefault="00321666">
      <w:pPr>
        <w:pStyle w:val="ListParagraph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w:t>
      </w:r>
    </w:p>
    <w:p w:rsidR="00321666" w:rsidRDefault="00321666">
      <w:pPr>
        <w:pStyle w:val="ListParagraph1"/>
        <w:ind w:firstLineChars="0" w:firstLine="0"/>
        <w:jc w:val="left"/>
        <w:rPr>
          <w:rFonts w:ascii="黑体" w:eastAsia="黑体" w:hAnsi="黑体" w:cs="仿宋_GB2312"/>
          <w:sz w:val="32"/>
          <w:szCs w:val="32"/>
        </w:rPr>
      </w:pPr>
      <w:r>
        <w:rPr>
          <w:rFonts w:ascii="黑体" w:eastAsia="黑体" w:hAnsi="黑体" w:cs="仿宋_GB2312"/>
          <w:sz w:val="32"/>
          <w:szCs w:val="32"/>
        </w:rPr>
        <w:t xml:space="preserve">    </w:t>
      </w:r>
      <w:r>
        <w:rPr>
          <w:rFonts w:ascii="黑体" w:eastAsia="黑体" w:hAnsi="黑体" w:cs="仿宋_GB2312" w:hint="eastAsia"/>
          <w:sz w:val="32"/>
          <w:szCs w:val="32"/>
        </w:rPr>
        <w:t>纳入白沙县</w:t>
      </w:r>
      <w:r>
        <w:rPr>
          <w:rFonts w:ascii="黑体" w:eastAsia="黑体" w:hAnsi="黑体" w:hint="eastAsia"/>
          <w:sz w:val="32"/>
          <w:szCs w:val="32"/>
        </w:rPr>
        <w:t>综合行政执法局</w:t>
      </w:r>
      <w:r>
        <w:rPr>
          <w:rFonts w:ascii="黑体" w:eastAsia="黑体" w:hAnsi="黑体" w:cs="仿宋_GB2312"/>
          <w:sz w:val="32"/>
          <w:szCs w:val="32"/>
        </w:rPr>
        <w:t>2019</w:t>
      </w:r>
      <w:r>
        <w:rPr>
          <w:rFonts w:ascii="黑体" w:eastAsia="黑体" w:hAnsi="黑体" w:cs="仿宋_GB2312" w:hint="eastAsia"/>
          <w:sz w:val="32"/>
          <w:szCs w:val="32"/>
        </w:rPr>
        <w:t>年度部门预算编制范围的二级预算单位包括：</w:t>
      </w:r>
    </w:p>
    <w:p w:rsidR="00321666" w:rsidRDefault="00321666">
      <w:pPr>
        <w:pStyle w:val="ListParagraph1"/>
        <w:ind w:firstLineChars="0" w:firstLine="0"/>
        <w:jc w:val="left"/>
        <w:rPr>
          <w:rFonts w:ascii="黑体" w:eastAsia="黑体" w:hAnsi="黑体" w:cs="仿宋_GB2312"/>
          <w:sz w:val="32"/>
          <w:szCs w:val="32"/>
        </w:rPr>
      </w:pPr>
      <w:r>
        <w:rPr>
          <w:rFonts w:ascii="黑体" w:eastAsia="黑体" w:hAnsi="黑体" w:cs="仿宋_GB2312"/>
          <w:sz w:val="32"/>
          <w:szCs w:val="32"/>
        </w:rPr>
        <w:t xml:space="preserve">1. </w:t>
      </w:r>
      <w:r>
        <w:rPr>
          <w:rFonts w:ascii="黑体" w:eastAsia="黑体" w:hAnsi="黑体" w:hint="eastAsia"/>
          <w:sz w:val="32"/>
          <w:szCs w:val="32"/>
        </w:rPr>
        <w:t>综合行政执法局</w:t>
      </w:r>
      <w:r>
        <w:rPr>
          <w:rFonts w:ascii="黑体" w:eastAsia="黑体" w:hAnsi="黑体" w:cs="仿宋_GB2312" w:hint="eastAsia"/>
          <w:sz w:val="32"/>
          <w:szCs w:val="32"/>
        </w:rPr>
        <w:t>财政局部门本级</w:t>
      </w:r>
    </w:p>
    <w:p w:rsidR="00321666" w:rsidRDefault="00321666" w:rsidP="00BC09EE">
      <w:pPr>
        <w:pStyle w:val="ListParagraph1"/>
        <w:ind w:firstLineChars="0" w:firstLine="0"/>
        <w:jc w:val="left"/>
        <w:rPr>
          <w:rFonts w:ascii="黑体" w:eastAsia="黑体" w:hAnsi="黑体" w:cs="仿宋_GB2312"/>
          <w:sz w:val="32"/>
          <w:szCs w:val="32"/>
        </w:rPr>
      </w:pPr>
      <w:r>
        <w:rPr>
          <w:rFonts w:ascii="黑体" w:eastAsia="黑体" w:hAnsi="黑体" w:cs="仿宋_GB2312"/>
          <w:sz w:val="32"/>
          <w:szCs w:val="32"/>
        </w:rPr>
        <w:t xml:space="preserve">2. </w:t>
      </w:r>
      <w:r>
        <w:rPr>
          <w:rFonts w:ascii="黑体" w:eastAsia="黑体" w:hAnsi="黑体" w:hint="eastAsia"/>
          <w:sz w:val="32"/>
          <w:szCs w:val="32"/>
        </w:rPr>
        <w:t>综合行政执法局第一执法大队、第二执法大队、第三执法大队、综合监督室、</w:t>
      </w:r>
      <w:r>
        <w:rPr>
          <w:rFonts w:ascii="黑体" w:eastAsia="黑体" w:hAnsi="黑体" w:cs="仿宋_GB2312" w:hint="eastAsia"/>
          <w:sz w:val="32"/>
          <w:szCs w:val="32"/>
        </w:rPr>
        <w:t>（下属事业单位），</w:t>
      </w:r>
    </w:p>
    <w:p w:rsidR="00321666" w:rsidRDefault="00321666" w:rsidP="00BC09EE">
      <w:pPr>
        <w:pStyle w:val="ListParagraph1"/>
        <w:ind w:firstLineChars="150" w:firstLine="480"/>
        <w:jc w:val="left"/>
        <w:rPr>
          <w:rFonts w:ascii="黑体" w:eastAsia="黑体" w:hAnsi="黑体" w:cs="仿宋_GB2312"/>
          <w:sz w:val="32"/>
          <w:szCs w:val="32"/>
        </w:rPr>
      </w:pPr>
      <w:r>
        <w:rPr>
          <w:rFonts w:ascii="黑体" w:eastAsia="黑体" w:hAnsi="黑体" w:cs="仿宋_GB2312" w:hint="eastAsia"/>
          <w:sz w:val="32"/>
          <w:szCs w:val="32"/>
        </w:rPr>
        <w:t>本部门编制数为</w:t>
      </w:r>
      <w:r>
        <w:rPr>
          <w:rFonts w:ascii="黑体" w:eastAsia="黑体" w:hAnsi="黑体" w:cs="仿宋_GB2312"/>
          <w:sz w:val="32"/>
          <w:szCs w:val="32"/>
        </w:rPr>
        <w:t>56</w:t>
      </w:r>
      <w:r>
        <w:rPr>
          <w:rFonts w:ascii="黑体" w:eastAsia="黑体" w:hAnsi="黑体" w:cs="仿宋_GB2312" w:hint="eastAsia"/>
          <w:sz w:val="32"/>
          <w:szCs w:val="32"/>
        </w:rPr>
        <w:t>人，现有在编人数为</w:t>
      </w:r>
      <w:r>
        <w:rPr>
          <w:rFonts w:ascii="黑体" w:eastAsia="黑体" w:hAnsi="黑体" w:cs="仿宋_GB2312"/>
          <w:sz w:val="32"/>
          <w:szCs w:val="32"/>
        </w:rPr>
        <w:t>44</w:t>
      </w:r>
      <w:r>
        <w:rPr>
          <w:rFonts w:ascii="黑体" w:eastAsia="黑体" w:hAnsi="黑体" w:cs="仿宋_GB2312" w:hint="eastAsia"/>
          <w:sz w:val="32"/>
          <w:szCs w:val="32"/>
        </w:rPr>
        <w:t>人。纳入本部门财务报告范围的资金主体主要包括：设办公室、</w:t>
      </w:r>
      <w:r>
        <w:rPr>
          <w:rFonts w:ascii="黑体" w:eastAsia="黑体" w:hAnsi="黑体" w:hint="eastAsia"/>
          <w:sz w:val="32"/>
          <w:szCs w:val="32"/>
        </w:rPr>
        <w:t>综合行政执法局第一执法大队、第二执法大队、第三执法大队、综合监督室、</w:t>
      </w:r>
      <w:r>
        <w:rPr>
          <w:rFonts w:ascii="黑体" w:eastAsia="黑体" w:hAnsi="黑体" w:cs="仿宋_GB2312" w:hint="eastAsia"/>
          <w:sz w:val="32"/>
          <w:szCs w:val="32"/>
        </w:rPr>
        <w:t>等</w:t>
      </w:r>
      <w:r>
        <w:rPr>
          <w:rFonts w:ascii="黑体" w:eastAsia="黑体" w:hAnsi="黑体" w:cs="仿宋_GB2312"/>
          <w:sz w:val="32"/>
          <w:szCs w:val="32"/>
        </w:rPr>
        <w:t>5</w:t>
      </w:r>
      <w:r>
        <w:rPr>
          <w:rFonts w:ascii="黑体" w:eastAsia="黑体" w:hAnsi="黑体" w:cs="仿宋_GB2312" w:hint="eastAsia"/>
          <w:sz w:val="32"/>
          <w:szCs w:val="32"/>
        </w:rPr>
        <w:t>个职能机构。</w:t>
      </w:r>
      <w:bookmarkStart w:id="0" w:name="_GoBack"/>
      <w:bookmarkEnd w:id="0"/>
    </w:p>
    <w:p w:rsidR="00321666" w:rsidRDefault="00321666" w:rsidP="0053337A">
      <w:pPr>
        <w:rPr>
          <w:rFonts w:ascii="黑体" w:eastAsia="黑体" w:hAnsi="黑体"/>
          <w:sz w:val="32"/>
          <w:szCs w:val="32"/>
        </w:rPr>
      </w:pPr>
      <w:r>
        <w:rPr>
          <w:rFonts w:ascii="黑体" w:eastAsia="黑体" w:hAnsi="黑体" w:hint="eastAsia"/>
          <w:sz w:val="32"/>
          <w:szCs w:val="32"/>
        </w:rPr>
        <w:t>第二部分</w:t>
      </w:r>
      <w:r>
        <w:rPr>
          <w:rFonts w:ascii="黑体" w:eastAsia="黑体" w:hAnsi="黑体"/>
          <w:sz w:val="32"/>
          <w:szCs w:val="32"/>
        </w:rPr>
        <w:t xml:space="preserve"> </w:t>
      </w:r>
      <w:r>
        <w:rPr>
          <w:rFonts w:ascii="仿宋_GB2312" w:eastAsia="仿宋_GB2312" w:hAnsi="黑体" w:cs="仿宋_GB2312"/>
          <w:sz w:val="32"/>
          <w:szCs w:val="32"/>
        </w:rPr>
        <w:t xml:space="preserve"> </w:t>
      </w:r>
      <w:r>
        <w:rPr>
          <w:rFonts w:ascii="黑体" w:eastAsia="黑体" w:hAnsi="黑体" w:hint="eastAsia"/>
          <w:sz w:val="32"/>
          <w:szCs w:val="32"/>
        </w:rPr>
        <w:t>白沙黎族自治综合行政执法局（部门）</w:t>
      </w:r>
      <w:r w:rsidRPr="003A4097">
        <w:rPr>
          <w:rFonts w:ascii="仿宋_GB2312" w:eastAsia="仿宋_GB2312" w:hAnsi="黑体" w:cs="仿宋_GB2312"/>
          <w:b/>
          <w:sz w:val="32"/>
          <w:szCs w:val="32"/>
        </w:rPr>
        <w:t>2019</w:t>
      </w:r>
      <w:r>
        <w:rPr>
          <w:rFonts w:ascii="黑体" w:eastAsia="黑体" w:hAnsi="黑体" w:hint="eastAsia"/>
          <w:sz w:val="32"/>
          <w:szCs w:val="32"/>
        </w:rPr>
        <w:t>年部门预算表</w:t>
      </w:r>
    </w:p>
    <w:p w:rsidR="00321666" w:rsidRPr="0053337A" w:rsidRDefault="00321666" w:rsidP="0053337A">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（此部分内容即为部门预算公开表）</w:t>
      </w:r>
    </w:p>
    <w:p w:rsidR="00321666" w:rsidRDefault="00321666" w:rsidP="0053337A">
      <w:pPr>
        <w:jc w:val="center"/>
        <w:rPr>
          <w:rFonts w:ascii="黑体" w:eastAsia="黑体" w:hAnsi="黑体"/>
          <w:sz w:val="32"/>
          <w:szCs w:val="32"/>
        </w:rPr>
      </w:pPr>
      <w:r>
        <w:rPr>
          <w:rFonts w:ascii="黑体" w:eastAsia="黑体" w:hAnsi="黑体" w:hint="eastAsia"/>
          <w:sz w:val="32"/>
          <w:szCs w:val="32"/>
        </w:rPr>
        <w:t>第三部分</w:t>
      </w:r>
      <w:r>
        <w:rPr>
          <w:rFonts w:ascii="黑体" w:eastAsia="黑体" w:hAnsi="黑体"/>
          <w:sz w:val="32"/>
          <w:szCs w:val="32"/>
        </w:rPr>
        <w:t xml:space="preserve">   </w:t>
      </w:r>
      <w:r>
        <w:rPr>
          <w:rFonts w:ascii="黑体" w:eastAsia="黑体" w:hAnsi="黑体" w:hint="eastAsia"/>
          <w:sz w:val="32"/>
          <w:szCs w:val="32"/>
        </w:rPr>
        <w:t>白沙黎族自治县综合行政执法局（部门）</w:t>
      </w:r>
      <w:r w:rsidRPr="003A4097">
        <w:rPr>
          <w:rFonts w:ascii="仿宋_GB2312" w:eastAsia="仿宋_GB2312" w:hAnsi="黑体" w:cs="仿宋_GB2312"/>
          <w:b/>
          <w:sz w:val="32"/>
          <w:szCs w:val="32"/>
        </w:rPr>
        <w:t>2019</w:t>
      </w:r>
      <w:r>
        <w:rPr>
          <w:rFonts w:ascii="黑体" w:eastAsia="黑体" w:hAnsi="黑体" w:hint="eastAsia"/>
          <w:sz w:val="32"/>
          <w:szCs w:val="32"/>
        </w:rPr>
        <w:t>年部门预算情况说明</w:t>
      </w:r>
    </w:p>
    <w:p w:rsidR="00321666" w:rsidRDefault="00321666">
      <w:pPr>
        <w:ind w:firstLineChars="200" w:firstLine="640"/>
        <w:jc w:val="left"/>
        <w:rPr>
          <w:rFonts w:ascii="黑体" w:eastAsia="黑体" w:hAnsi="黑体"/>
          <w:sz w:val="32"/>
          <w:szCs w:val="32"/>
        </w:rPr>
      </w:pPr>
      <w:r>
        <w:rPr>
          <w:rFonts w:ascii="黑体" w:eastAsia="黑体" w:hAnsi="黑体" w:hint="eastAsia"/>
          <w:sz w:val="32"/>
          <w:szCs w:val="32"/>
        </w:rPr>
        <w:t>一、关于白沙黎族自治县综合行政执法局（部门）</w:t>
      </w:r>
      <w:r w:rsidRPr="003A4097">
        <w:rPr>
          <w:rFonts w:ascii="仿宋_GB2312" w:eastAsia="仿宋_GB2312" w:hAnsi="黑体" w:cs="仿宋_GB2312"/>
          <w:b/>
          <w:sz w:val="32"/>
          <w:szCs w:val="32"/>
        </w:rPr>
        <w:t>2019</w:t>
      </w:r>
      <w:r>
        <w:rPr>
          <w:rFonts w:ascii="黑体" w:eastAsia="黑体" w:hAnsi="黑体" w:hint="eastAsia"/>
          <w:sz w:val="32"/>
          <w:szCs w:val="32"/>
        </w:rPr>
        <w:t>年财政拨款收支预算情况的总体说明</w:t>
      </w:r>
    </w:p>
    <w:p w:rsidR="00321666" w:rsidRDefault="00321666" w:rsidP="003A4097">
      <w:pPr>
        <w:ind w:firstLineChars="200" w:firstLine="640"/>
        <w:jc w:val="left"/>
        <w:rPr>
          <w:rFonts w:ascii="仿宋_GB2312" w:eastAsia="仿宋_GB2312" w:hAnsi="黑体"/>
          <w:sz w:val="32"/>
          <w:szCs w:val="32"/>
        </w:rPr>
      </w:pPr>
      <w:r w:rsidRPr="003A4097">
        <w:rPr>
          <w:rFonts w:ascii="仿宋_GB2312" w:eastAsia="仿宋_GB2312" w:hAnsi="仿宋_GB2312" w:cs="仿宋_GB2312" w:hint="eastAsia"/>
          <w:sz w:val="32"/>
          <w:szCs w:val="32"/>
        </w:rPr>
        <w:t>白沙黎族自治县</w:t>
      </w:r>
      <w:r w:rsidRPr="003A4097">
        <w:rPr>
          <w:rFonts w:ascii="仿宋_GB2312" w:eastAsia="仿宋_GB2312" w:hAnsi="黑体" w:hint="eastAsia"/>
          <w:sz w:val="32"/>
          <w:szCs w:val="32"/>
        </w:rPr>
        <w:t>综合行政执法局</w:t>
      </w:r>
      <w:r>
        <w:rPr>
          <w:rFonts w:ascii="仿宋_GB2312" w:eastAsia="仿宋_GB2312" w:hAnsi="黑体" w:hint="eastAsia"/>
          <w:sz w:val="32"/>
          <w:szCs w:val="32"/>
        </w:rPr>
        <w:t>（部门）</w:t>
      </w:r>
      <w:r>
        <w:rPr>
          <w:rFonts w:ascii="仿宋_GB2312" w:eastAsia="仿宋_GB2312" w:hAnsi="黑体" w:cs="仿宋_GB2312"/>
          <w:sz w:val="32"/>
          <w:szCs w:val="32"/>
        </w:rPr>
        <w:t>2019</w:t>
      </w:r>
      <w:r>
        <w:rPr>
          <w:rFonts w:ascii="仿宋_GB2312" w:eastAsia="仿宋_GB2312" w:hAnsi="黑体" w:hint="eastAsia"/>
          <w:sz w:val="32"/>
          <w:szCs w:val="32"/>
        </w:rPr>
        <w:t>年财政拨款收支总预算</w:t>
      </w:r>
      <w:r>
        <w:rPr>
          <w:sz w:val="32"/>
          <w:szCs w:val="32"/>
        </w:rPr>
        <w:t>1</w:t>
      </w:r>
      <w:r w:rsidRPr="00156553">
        <w:rPr>
          <w:sz w:val="32"/>
          <w:szCs w:val="32"/>
        </w:rPr>
        <w:t>990.02</w:t>
      </w:r>
      <w:r>
        <w:rPr>
          <w:rFonts w:ascii="仿宋_GB2312" w:eastAsia="仿宋_GB2312" w:hAnsi="黑体" w:hint="eastAsia"/>
          <w:sz w:val="32"/>
          <w:szCs w:val="32"/>
        </w:rPr>
        <w:t>万元。其中，收入总计</w:t>
      </w:r>
      <w:r>
        <w:rPr>
          <w:sz w:val="32"/>
          <w:szCs w:val="32"/>
        </w:rPr>
        <w:t>1</w:t>
      </w:r>
      <w:r w:rsidRPr="00156553">
        <w:rPr>
          <w:sz w:val="32"/>
          <w:szCs w:val="32"/>
        </w:rPr>
        <w:t>990.02</w:t>
      </w:r>
      <w:r>
        <w:rPr>
          <w:rFonts w:ascii="仿宋_GB2312" w:eastAsia="仿宋_GB2312" w:hAnsi="黑体" w:hint="eastAsia"/>
          <w:sz w:val="32"/>
          <w:szCs w:val="32"/>
        </w:rPr>
        <w:t>万元，包括一般公共预算本年收入</w:t>
      </w:r>
      <w:r>
        <w:rPr>
          <w:sz w:val="32"/>
          <w:szCs w:val="32"/>
        </w:rPr>
        <w:t>1</w:t>
      </w:r>
      <w:r w:rsidRPr="00156553">
        <w:rPr>
          <w:sz w:val="32"/>
          <w:szCs w:val="32"/>
        </w:rPr>
        <w:t>990.02</w:t>
      </w:r>
      <w:r>
        <w:rPr>
          <w:rFonts w:ascii="仿宋_GB2312" w:eastAsia="仿宋_GB2312" w:hAnsi="黑体" w:hint="eastAsia"/>
          <w:sz w:val="32"/>
          <w:szCs w:val="32"/>
        </w:rPr>
        <w:t>万元；支出总计</w:t>
      </w:r>
      <w:r>
        <w:rPr>
          <w:sz w:val="32"/>
          <w:szCs w:val="32"/>
        </w:rPr>
        <w:t>1</w:t>
      </w:r>
      <w:r w:rsidRPr="00156553">
        <w:rPr>
          <w:sz w:val="32"/>
          <w:szCs w:val="32"/>
        </w:rPr>
        <w:t>990.02</w:t>
      </w:r>
      <w:r>
        <w:rPr>
          <w:rFonts w:ascii="仿宋_GB2312" w:eastAsia="仿宋_GB2312" w:hAnsi="黑体" w:hint="eastAsia"/>
          <w:sz w:val="32"/>
          <w:szCs w:val="32"/>
        </w:rPr>
        <w:t>万元，</w:t>
      </w:r>
      <w:r w:rsidRPr="004F3F32">
        <w:rPr>
          <w:rFonts w:ascii="仿宋_GB2312" w:eastAsia="仿宋_GB2312" w:hAnsi="黑体" w:hint="eastAsia"/>
          <w:b/>
          <w:sz w:val="32"/>
          <w:szCs w:val="32"/>
        </w:rPr>
        <w:t>包括</w:t>
      </w:r>
      <w:r>
        <w:rPr>
          <w:rFonts w:ascii="仿宋_GB2312" w:eastAsia="仿宋_GB2312" w:hAnsi="黑体" w:hint="eastAsia"/>
          <w:sz w:val="32"/>
          <w:szCs w:val="32"/>
        </w:rPr>
        <w:t>：社会保障和就业支出</w:t>
      </w:r>
      <w:r w:rsidRPr="00F8508A">
        <w:rPr>
          <w:rFonts w:ascii="仿宋_GB2312" w:eastAsia="仿宋_GB2312" w:hAnsi="黑体"/>
          <w:b/>
          <w:sz w:val="32"/>
          <w:szCs w:val="32"/>
        </w:rPr>
        <w:t>64.65</w:t>
      </w:r>
      <w:r>
        <w:rPr>
          <w:rFonts w:ascii="仿宋_GB2312" w:eastAsia="仿宋_GB2312" w:hAnsi="黑体" w:hint="eastAsia"/>
          <w:sz w:val="32"/>
          <w:szCs w:val="32"/>
        </w:rPr>
        <w:t>万元、卫生健康支出</w:t>
      </w:r>
      <w:r w:rsidRPr="00F8508A">
        <w:rPr>
          <w:rFonts w:ascii="仿宋_GB2312" w:eastAsia="仿宋_GB2312" w:hAnsi="黑体"/>
          <w:b/>
          <w:sz w:val="32"/>
          <w:szCs w:val="32"/>
        </w:rPr>
        <w:t>37.39</w:t>
      </w:r>
      <w:r>
        <w:rPr>
          <w:rFonts w:ascii="仿宋_GB2312" w:eastAsia="仿宋_GB2312" w:hAnsi="黑体" w:hint="eastAsia"/>
          <w:sz w:val="32"/>
          <w:szCs w:val="32"/>
        </w:rPr>
        <w:t>万元、城乡社区支出</w:t>
      </w:r>
      <w:r w:rsidRPr="00F8508A">
        <w:rPr>
          <w:rFonts w:ascii="仿宋_GB2312" w:eastAsia="仿宋_GB2312" w:hAnsi="黑体"/>
          <w:b/>
          <w:sz w:val="32"/>
          <w:szCs w:val="32"/>
        </w:rPr>
        <w:t>1860.27</w:t>
      </w:r>
      <w:r>
        <w:rPr>
          <w:rFonts w:ascii="仿宋_GB2312" w:eastAsia="仿宋_GB2312" w:hAnsi="黑体" w:hint="eastAsia"/>
          <w:sz w:val="32"/>
          <w:szCs w:val="32"/>
        </w:rPr>
        <w:t>万元、住房保障支出</w:t>
      </w:r>
      <w:r w:rsidRPr="00F8508A">
        <w:rPr>
          <w:rFonts w:ascii="仿宋_GB2312" w:eastAsia="仿宋_GB2312" w:hAnsi="黑体"/>
          <w:b/>
          <w:sz w:val="32"/>
          <w:szCs w:val="32"/>
        </w:rPr>
        <w:t>27.71</w:t>
      </w:r>
      <w:r>
        <w:rPr>
          <w:rFonts w:ascii="仿宋_GB2312" w:eastAsia="仿宋_GB2312" w:hAnsi="黑体" w:hint="eastAsia"/>
          <w:sz w:val="32"/>
          <w:szCs w:val="32"/>
        </w:rPr>
        <w:t>万元。</w:t>
      </w:r>
    </w:p>
    <w:p w:rsidR="00321666" w:rsidRDefault="00321666">
      <w:pPr>
        <w:ind w:firstLine="640"/>
        <w:jc w:val="left"/>
        <w:rPr>
          <w:rFonts w:ascii="黑体" w:eastAsia="黑体" w:hAnsi="黑体"/>
          <w:sz w:val="32"/>
          <w:szCs w:val="32"/>
        </w:rPr>
      </w:pPr>
      <w:r>
        <w:rPr>
          <w:rFonts w:ascii="黑体" w:eastAsia="黑体" w:hAnsi="黑体" w:hint="eastAsia"/>
          <w:sz w:val="32"/>
          <w:szCs w:val="32"/>
        </w:rPr>
        <w:t>二、关于白沙黎族自治县</w:t>
      </w:r>
      <w:r w:rsidRPr="003A4097">
        <w:rPr>
          <w:rFonts w:ascii="黑体" w:eastAsia="黑体" w:hAnsi="黑体" w:hint="eastAsia"/>
          <w:sz w:val="32"/>
          <w:szCs w:val="32"/>
        </w:rPr>
        <w:t>综合行政执法局</w:t>
      </w:r>
      <w:r>
        <w:rPr>
          <w:rFonts w:ascii="黑体" w:eastAsia="黑体" w:hAnsi="黑体" w:hint="eastAsia"/>
          <w:sz w:val="32"/>
          <w:szCs w:val="32"/>
        </w:rPr>
        <w:t>（部门）</w:t>
      </w:r>
      <w:r>
        <w:rPr>
          <w:rFonts w:ascii="仿宋_GB2312" w:eastAsia="仿宋_GB2312" w:hAnsi="黑体" w:cs="仿宋_GB2312"/>
          <w:sz w:val="32"/>
          <w:szCs w:val="32"/>
        </w:rPr>
        <w:t>2019</w:t>
      </w:r>
      <w:r>
        <w:rPr>
          <w:rFonts w:ascii="黑体" w:eastAsia="黑体" w:hAnsi="黑体" w:hint="eastAsia"/>
          <w:sz w:val="32"/>
          <w:szCs w:val="32"/>
        </w:rPr>
        <w:t>年一般公共预算当年拨款情况说明</w:t>
      </w:r>
    </w:p>
    <w:p w:rsidR="00321666" w:rsidRDefault="00321666">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321666" w:rsidRPr="00063652" w:rsidRDefault="00321666" w:rsidP="00063652">
      <w:pPr>
        <w:ind w:firstLineChars="200" w:firstLine="640"/>
        <w:rPr>
          <w:rFonts w:ascii="仿宋_GB2312" w:eastAsia="仿宋_GB2312" w:hAnsi="黑体"/>
          <w:b/>
          <w:sz w:val="32"/>
          <w:szCs w:val="32"/>
        </w:rPr>
      </w:pPr>
      <w:r>
        <w:rPr>
          <w:rFonts w:ascii="仿宋_GB2312" w:eastAsia="仿宋_GB2312" w:hAnsi="仿宋_GB2312" w:cs="仿宋_GB2312" w:hint="eastAsia"/>
          <w:sz w:val="32"/>
          <w:szCs w:val="32"/>
        </w:rPr>
        <w:t>白沙黎族自治县</w:t>
      </w:r>
      <w:r w:rsidRPr="003A4097">
        <w:rPr>
          <w:rFonts w:ascii="仿宋_GB2312" w:eastAsia="仿宋_GB2312" w:hAnsi="黑体" w:hint="eastAsia"/>
          <w:sz w:val="32"/>
          <w:szCs w:val="32"/>
        </w:rPr>
        <w:t>综合行政执法局</w:t>
      </w:r>
      <w:r>
        <w:rPr>
          <w:rFonts w:ascii="仿宋_GB2312" w:eastAsia="仿宋_GB2312" w:hAnsi="仿宋_GB2312" w:cs="仿宋_GB2312" w:hint="eastAsia"/>
          <w:sz w:val="32"/>
          <w:szCs w:val="32"/>
        </w:rPr>
        <w:t>（部门）</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年一般公共预算当年拨款</w:t>
      </w:r>
      <w:r>
        <w:rPr>
          <w:sz w:val="32"/>
          <w:szCs w:val="32"/>
        </w:rPr>
        <w:t>1</w:t>
      </w:r>
      <w:r w:rsidRPr="00156553">
        <w:rPr>
          <w:sz w:val="32"/>
          <w:szCs w:val="32"/>
        </w:rPr>
        <w:t>990.02</w:t>
      </w:r>
      <w:r>
        <w:rPr>
          <w:rFonts w:ascii="仿宋_GB2312" w:eastAsia="仿宋_GB2312" w:hAnsi="仿宋_GB2312" w:cs="仿宋_GB2312" w:hint="eastAsia"/>
          <w:sz w:val="32"/>
          <w:szCs w:val="32"/>
        </w:rPr>
        <w:t>万元，</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sidRPr="00BE2068">
        <w:rPr>
          <w:rFonts w:ascii="仿宋_GB2312" w:eastAsia="仿宋_GB2312" w:hAnsi="黑体" w:cs="仿宋_GB2312"/>
          <w:b/>
          <w:sz w:val="32"/>
          <w:szCs w:val="32"/>
        </w:rPr>
        <w:t>1207.25</w:t>
      </w:r>
      <w:r>
        <w:rPr>
          <w:rFonts w:ascii="仿宋_GB2312" w:eastAsia="仿宋_GB2312" w:hAnsi="黑体" w:hint="eastAsia"/>
          <w:sz w:val="32"/>
          <w:szCs w:val="32"/>
        </w:rPr>
        <w:t>万元，主要是</w:t>
      </w:r>
      <w:r w:rsidRPr="00BE2068">
        <w:rPr>
          <w:rFonts w:ascii="仿宋_GB2312" w:eastAsia="仿宋_GB2312" w:hAnsi="黑体" w:hint="eastAsia"/>
          <w:b/>
          <w:sz w:val="32"/>
          <w:szCs w:val="32"/>
        </w:rPr>
        <w:t>今年部门改革的项目较去年相比增加了</w:t>
      </w:r>
      <w:r>
        <w:rPr>
          <w:rFonts w:ascii="仿宋_GB2312" w:eastAsia="仿宋_GB2312" w:hAnsi="黑体" w:hint="eastAsia"/>
          <w:sz w:val="32"/>
          <w:szCs w:val="32"/>
        </w:rPr>
        <w:t>，</w:t>
      </w:r>
      <w:r w:rsidRPr="001A6B06">
        <w:rPr>
          <w:rFonts w:ascii="仿宋_GB2312" w:eastAsia="仿宋_GB2312" w:hAnsi="黑体" w:hint="eastAsia"/>
          <w:b/>
          <w:sz w:val="32"/>
          <w:szCs w:val="32"/>
        </w:rPr>
        <w:t>人员</w:t>
      </w:r>
      <w:r w:rsidRPr="001A6B06">
        <w:rPr>
          <w:rFonts w:ascii="仿宋_GB2312" w:eastAsia="仿宋_GB2312" w:hAnsi="黑体" w:cs="仿宋_GB2312" w:hint="eastAsia"/>
          <w:b/>
          <w:sz w:val="32"/>
          <w:szCs w:val="32"/>
        </w:rPr>
        <w:t>增多</w:t>
      </w:r>
      <w:r w:rsidRPr="001A6B06">
        <w:rPr>
          <w:rFonts w:ascii="仿宋_GB2312" w:eastAsia="仿宋_GB2312" w:hAnsi="黑体" w:hint="eastAsia"/>
          <w:b/>
          <w:sz w:val="32"/>
          <w:szCs w:val="32"/>
        </w:rPr>
        <w:t>各项的预算也增加。</w:t>
      </w:r>
    </w:p>
    <w:p w:rsidR="00321666" w:rsidRDefault="00321666">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321666" w:rsidRDefault="00321666" w:rsidP="006A1DB7">
      <w:pPr>
        <w:ind w:firstLineChars="250" w:firstLine="803"/>
        <w:rPr>
          <w:rFonts w:ascii="仿宋_GB2312" w:eastAsia="仿宋_GB2312" w:hAnsi="黑体"/>
          <w:sz w:val="32"/>
          <w:szCs w:val="32"/>
        </w:rPr>
      </w:pPr>
      <w:r w:rsidRPr="006A1DB7">
        <w:rPr>
          <w:rFonts w:ascii="仿宋_GB2312" w:eastAsia="仿宋_GB2312" w:hAnsi="黑体" w:cs="仿宋_GB2312" w:hint="eastAsia"/>
          <w:b/>
          <w:sz w:val="32"/>
          <w:szCs w:val="32"/>
        </w:rPr>
        <w:t>一般公共服务</w:t>
      </w:r>
      <w:r>
        <w:rPr>
          <w:rFonts w:ascii="仿宋_GB2312" w:eastAsia="仿宋_GB2312" w:hAnsi="黑体" w:cs="仿宋_GB2312" w:hint="eastAsia"/>
          <w:sz w:val="32"/>
          <w:szCs w:val="32"/>
        </w:rPr>
        <w:t>（类）支出</w:t>
      </w:r>
      <w:r>
        <w:rPr>
          <w:sz w:val="32"/>
          <w:szCs w:val="32"/>
        </w:rPr>
        <w:t>1</w:t>
      </w:r>
      <w:r w:rsidRPr="00156553">
        <w:rPr>
          <w:sz w:val="32"/>
          <w:szCs w:val="32"/>
        </w:rPr>
        <w:t>990.02</w:t>
      </w:r>
      <w:r>
        <w:rPr>
          <w:rFonts w:ascii="仿宋_GB2312" w:eastAsia="仿宋_GB2312" w:hAnsi="黑体" w:hint="eastAsia"/>
          <w:sz w:val="32"/>
          <w:szCs w:val="32"/>
        </w:rPr>
        <w:t>万元，其中：</w:t>
      </w:r>
      <w:r w:rsidRPr="007D1AD7">
        <w:rPr>
          <w:rFonts w:ascii="仿宋_GB2312" w:eastAsia="仿宋_GB2312" w:hAnsi="黑体" w:hint="eastAsia"/>
          <w:sz w:val="32"/>
          <w:szCs w:val="32"/>
        </w:rPr>
        <w:t>卫生健康支出</w:t>
      </w:r>
      <w:r>
        <w:rPr>
          <w:rFonts w:ascii="仿宋_GB2312" w:eastAsia="仿宋_GB2312" w:hAnsi="黑体" w:hint="eastAsia"/>
          <w:sz w:val="32"/>
          <w:szCs w:val="32"/>
        </w:rPr>
        <w:t>（类）支出</w:t>
      </w:r>
      <w:r w:rsidRPr="007D1AD7">
        <w:rPr>
          <w:rFonts w:ascii="仿宋_GB2312" w:eastAsia="仿宋_GB2312" w:hAnsi="黑体"/>
          <w:b/>
          <w:sz w:val="32"/>
          <w:szCs w:val="32"/>
        </w:rPr>
        <w:t>37.39</w:t>
      </w:r>
      <w:r>
        <w:rPr>
          <w:rFonts w:ascii="仿宋_GB2312" w:eastAsia="仿宋_GB2312" w:hAnsi="黑体" w:hint="eastAsia"/>
          <w:sz w:val="32"/>
          <w:szCs w:val="32"/>
        </w:rPr>
        <w:t>万元，占</w:t>
      </w:r>
      <w:r w:rsidRPr="007D1AD7">
        <w:rPr>
          <w:rFonts w:ascii="仿宋_GB2312" w:eastAsia="仿宋_GB2312" w:hAnsi="黑体"/>
          <w:b/>
          <w:sz w:val="32"/>
          <w:szCs w:val="32"/>
        </w:rPr>
        <w:t>0.02</w:t>
      </w:r>
      <w:r>
        <w:rPr>
          <w:rFonts w:ascii="仿宋_GB2312" w:eastAsia="仿宋_GB2312" w:hAnsi="黑体" w:hint="eastAsia"/>
          <w:sz w:val="32"/>
          <w:szCs w:val="32"/>
        </w:rPr>
        <w:t>％；社会保障和就业（类）</w:t>
      </w:r>
      <w:r>
        <w:rPr>
          <w:rFonts w:ascii="仿宋_GB2312" w:eastAsia="仿宋_GB2312" w:hAnsi="黑体" w:cs="仿宋_GB2312" w:hint="eastAsia"/>
          <w:sz w:val="32"/>
          <w:szCs w:val="32"/>
        </w:rPr>
        <w:t>支出</w:t>
      </w:r>
      <w:r>
        <w:rPr>
          <w:rFonts w:ascii="仿宋_GB2312" w:eastAsia="仿宋_GB2312" w:hAnsi="黑体" w:cs="仿宋_GB2312"/>
          <w:b/>
          <w:sz w:val="32"/>
          <w:szCs w:val="32"/>
        </w:rPr>
        <w:t>64.65</w:t>
      </w:r>
      <w:r>
        <w:rPr>
          <w:rFonts w:ascii="仿宋_GB2312" w:eastAsia="仿宋_GB2312" w:hAnsi="黑体" w:hint="eastAsia"/>
          <w:sz w:val="32"/>
          <w:szCs w:val="32"/>
        </w:rPr>
        <w:t>万元，占</w:t>
      </w:r>
      <w:r>
        <w:rPr>
          <w:rFonts w:ascii="仿宋_GB2312" w:eastAsia="仿宋_GB2312" w:hAnsi="黑体" w:cs="仿宋_GB2312"/>
          <w:b/>
          <w:sz w:val="32"/>
          <w:szCs w:val="32"/>
        </w:rPr>
        <w:t>0.03</w:t>
      </w:r>
      <w:r>
        <w:rPr>
          <w:rFonts w:ascii="仿宋_GB2312" w:eastAsia="仿宋_GB2312" w:hAnsi="黑体"/>
          <w:sz w:val="32"/>
          <w:szCs w:val="32"/>
        </w:rPr>
        <w:t>%</w:t>
      </w:r>
      <w:r>
        <w:rPr>
          <w:rFonts w:ascii="仿宋_GB2312" w:eastAsia="仿宋_GB2312" w:hAnsi="黑体" w:hint="eastAsia"/>
          <w:sz w:val="32"/>
          <w:szCs w:val="32"/>
        </w:rPr>
        <w:t>；城乡社区支出（类）</w:t>
      </w:r>
      <w:r>
        <w:rPr>
          <w:rFonts w:ascii="仿宋_GB2312" w:eastAsia="仿宋_GB2312" w:hAnsi="黑体" w:cs="仿宋_GB2312" w:hint="eastAsia"/>
          <w:sz w:val="32"/>
          <w:szCs w:val="32"/>
        </w:rPr>
        <w:t>支出</w:t>
      </w:r>
      <w:r w:rsidRPr="00F8508A">
        <w:rPr>
          <w:rFonts w:ascii="仿宋_GB2312" w:eastAsia="仿宋_GB2312" w:hAnsi="黑体"/>
          <w:b/>
          <w:sz w:val="32"/>
          <w:szCs w:val="32"/>
        </w:rPr>
        <w:t>1860.27</w:t>
      </w:r>
      <w:r>
        <w:rPr>
          <w:rFonts w:ascii="仿宋_GB2312" w:eastAsia="仿宋_GB2312" w:hAnsi="黑体" w:hint="eastAsia"/>
          <w:sz w:val="32"/>
          <w:szCs w:val="32"/>
        </w:rPr>
        <w:t>万元，占</w:t>
      </w:r>
      <w:r w:rsidRPr="007D1AD7">
        <w:rPr>
          <w:rFonts w:ascii="仿宋_GB2312" w:eastAsia="仿宋_GB2312" w:hAnsi="黑体"/>
          <w:b/>
          <w:sz w:val="32"/>
          <w:szCs w:val="32"/>
        </w:rPr>
        <w:t>0.93</w:t>
      </w:r>
      <w:r>
        <w:rPr>
          <w:rFonts w:ascii="仿宋_GB2312" w:eastAsia="仿宋_GB2312" w:hAnsi="黑体"/>
          <w:sz w:val="32"/>
          <w:szCs w:val="32"/>
        </w:rPr>
        <w:t>%</w:t>
      </w:r>
      <w:r>
        <w:rPr>
          <w:rFonts w:ascii="仿宋_GB2312" w:eastAsia="仿宋_GB2312" w:hAnsi="黑体" w:hint="eastAsia"/>
          <w:sz w:val="32"/>
          <w:szCs w:val="32"/>
        </w:rPr>
        <w:t>；住房保障支出（类）</w:t>
      </w:r>
      <w:r>
        <w:rPr>
          <w:rFonts w:ascii="仿宋_GB2312" w:eastAsia="仿宋_GB2312" w:hAnsi="黑体" w:cs="仿宋_GB2312" w:hint="eastAsia"/>
          <w:sz w:val="32"/>
          <w:szCs w:val="32"/>
        </w:rPr>
        <w:t>支出</w:t>
      </w:r>
      <w:r w:rsidRPr="007D1AD7">
        <w:rPr>
          <w:rFonts w:ascii="仿宋_GB2312" w:eastAsia="仿宋_GB2312" w:hAnsi="黑体" w:cs="仿宋_GB2312"/>
          <w:b/>
          <w:sz w:val="32"/>
          <w:szCs w:val="32"/>
        </w:rPr>
        <w:t>27.71</w:t>
      </w:r>
      <w:r>
        <w:rPr>
          <w:rFonts w:ascii="仿宋_GB2312" w:eastAsia="仿宋_GB2312" w:hAnsi="黑体" w:hint="eastAsia"/>
          <w:sz w:val="32"/>
          <w:szCs w:val="32"/>
        </w:rPr>
        <w:t>万元，占</w:t>
      </w:r>
      <w:r>
        <w:rPr>
          <w:rFonts w:ascii="仿宋_GB2312" w:eastAsia="仿宋_GB2312" w:hAnsi="黑体" w:cs="仿宋_GB2312"/>
          <w:b/>
          <w:sz w:val="32"/>
          <w:szCs w:val="32"/>
        </w:rPr>
        <w:t>0.01</w:t>
      </w:r>
      <w:r>
        <w:rPr>
          <w:rFonts w:ascii="仿宋_GB2312" w:eastAsia="仿宋_GB2312" w:hAnsi="黑体"/>
          <w:sz w:val="32"/>
          <w:szCs w:val="32"/>
        </w:rPr>
        <w:t>%</w:t>
      </w:r>
      <w:r>
        <w:rPr>
          <w:rFonts w:ascii="仿宋_GB2312" w:eastAsia="仿宋_GB2312" w:hAnsi="黑体" w:hint="eastAsia"/>
          <w:sz w:val="32"/>
          <w:szCs w:val="32"/>
        </w:rPr>
        <w:t>。</w:t>
      </w:r>
    </w:p>
    <w:p w:rsidR="00321666" w:rsidRDefault="00321666">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321666" w:rsidRPr="005669E0" w:rsidRDefault="00321666" w:rsidP="00CB63C3">
      <w:pPr>
        <w:ind w:firstLineChars="200" w:firstLine="640"/>
        <w:rPr>
          <w:rFonts w:ascii="仿宋_GB2312" w:eastAsia="仿宋_GB2312" w:hAnsi="黑体"/>
          <w:color w:val="000000"/>
          <w:sz w:val="32"/>
          <w:szCs w:val="32"/>
        </w:rPr>
      </w:pPr>
      <w:r>
        <w:rPr>
          <w:rFonts w:ascii="仿宋_GB2312" w:eastAsia="仿宋_GB2312" w:hAnsi="黑体" w:cs="仿宋_GB2312"/>
          <w:sz w:val="32"/>
          <w:szCs w:val="32"/>
        </w:rPr>
        <w:t>1.</w:t>
      </w:r>
      <w:r w:rsidRPr="004123E1">
        <w:rPr>
          <w:rFonts w:ascii="仿宋_GB2312" w:eastAsia="仿宋_GB2312" w:hAnsi="黑体"/>
          <w:sz w:val="32"/>
          <w:szCs w:val="32"/>
        </w:rPr>
        <w:t xml:space="preserve"> </w:t>
      </w:r>
      <w:r w:rsidRPr="005669E0">
        <w:rPr>
          <w:rFonts w:ascii="仿宋_GB2312" w:eastAsia="仿宋_GB2312" w:hAnsi="黑体" w:hint="eastAsia"/>
          <w:color w:val="000000"/>
          <w:sz w:val="32"/>
          <w:szCs w:val="32"/>
        </w:rPr>
        <w:t>（一）</w:t>
      </w:r>
      <w:r w:rsidRPr="004F3F32">
        <w:rPr>
          <w:rFonts w:ascii="仿宋_GB2312" w:eastAsia="仿宋_GB2312" w:hAnsi="黑体" w:hint="eastAsia"/>
          <w:b/>
          <w:color w:val="000000"/>
          <w:sz w:val="32"/>
          <w:szCs w:val="32"/>
        </w:rPr>
        <w:t>卫生健康支出</w:t>
      </w:r>
      <w:r w:rsidRPr="005669E0">
        <w:rPr>
          <w:rFonts w:ascii="仿宋_GB2312" w:eastAsia="仿宋_GB2312" w:hAnsi="黑体" w:cs="仿宋_GB2312" w:hint="eastAsia"/>
          <w:color w:val="000000"/>
          <w:sz w:val="32"/>
          <w:szCs w:val="32"/>
        </w:rPr>
        <w:t>（类）行政事业单位医疗（款）事业单位医疗（项）</w:t>
      </w:r>
      <w:r w:rsidRPr="005669E0">
        <w:rPr>
          <w:rFonts w:ascii="仿宋_GB2312" w:eastAsia="仿宋_GB2312" w:hAnsi="黑体" w:cs="仿宋_GB2312"/>
          <w:color w:val="000000"/>
          <w:sz w:val="32"/>
          <w:szCs w:val="32"/>
        </w:rPr>
        <w:t>2019</w:t>
      </w:r>
      <w:r w:rsidRPr="005669E0">
        <w:rPr>
          <w:rFonts w:ascii="仿宋_GB2312" w:eastAsia="仿宋_GB2312" w:hAnsi="黑体" w:hint="eastAsia"/>
          <w:color w:val="000000"/>
          <w:sz w:val="32"/>
          <w:szCs w:val="32"/>
        </w:rPr>
        <w:t>年预算数为</w:t>
      </w:r>
      <w:r w:rsidRPr="005669E0">
        <w:rPr>
          <w:rFonts w:ascii="仿宋_GB2312" w:eastAsia="仿宋_GB2312" w:hAnsi="黑体" w:cs="仿宋_GB2312"/>
          <w:color w:val="000000"/>
          <w:sz w:val="32"/>
          <w:szCs w:val="32"/>
        </w:rPr>
        <w:t>19.63</w:t>
      </w:r>
      <w:r w:rsidRPr="005669E0">
        <w:rPr>
          <w:rFonts w:ascii="仿宋_GB2312" w:eastAsia="仿宋_GB2312" w:hAnsi="黑体" w:hint="eastAsia"/>
          <w:color w:val="000000"/>
          <w:sz w:val="32"/>
          <w:szCs w:val="32"/>
        </w:rPr>
        <w:t>万元，上年无此项预算数。（二）</w:t>
      </w:r>
      <w:r w:rsidRPr="004F3F32">
        <w:rPr>
          <w:rFonts w:ascii="仿宋_GB2312" w:eastAsia="仿宋_GB2312" w:hAnsi="黑体" w:hint="eastAsia"/>
          <w:b/>
          <w:color w:val="000000"/>
          <w:sz w:val="32"/>
          <w:szCs w:val="32"/>
        </w:rPr>
        <w:t>卫生健康支出</w:t>
      </w:r>
      <w:r w:rsidRPr="005669E0">
        <w:rPr>
          <w:rFonts w:ascii="仿宋_GB2312" w:eastAsia="仿宋_GB2312" w:hAnsi="黑体" w:cs="仿宋_GB2312" w:hint="eastAsia"/>
          <w:color w:val="000000"/>
          <w:sz w:val="32"/>
          <w:szCs w:val="32"/>
        </w:rPr>
        <w:t>（类）行政事业单位医疗（款）公务员医疗补助（项）</w:t>
      </w:r>
      <w:r w:rsidRPr="005669E0">
        <w:rPr>
          <w:rFonts w:ascii="仿宋_GB2312" w:eastAsia="仿宋_GB2312" w:hAnsi="黑体" w:cs="仿宋_GB2312"/>
          <w:color w:val="000000"/>
          <w:sz w:val="32"/>
          <w:szCs w:val="32"/>
        </w:rPr>
        <w:t>2019</w:t>
      </w:r>
      <w:r w:rsidRPr="005669E0">
        <w:rPr>
          <w:rFonts w:ascii="仿宋_GB2312" w:eastAsia="仿宋_GB2312" w:hAnsi="黑体" w:hint="eastAsia"/>
          <w:color w:val="000000"/>
          <w:sz w:val="32"/>
          <w:szCs w:val="32"/>
        </w:rPr>
        <w:t>年预算数为</w:t>
      </w:r>
      <w:r w:rsidRPr="005669E0">
        <w:rPr>
          <w:rFonts w:ascii="仿宋_GB2312" w:eastAsia="仿宋_GB2312" w:hAnsi="黑体" w:cs="仿宋_GB2312"/>
          <w:color w:val="000000"/>
          <w:sz w:val="32"/>
          <w:szCs w:val="32"/>
        </w:rPr>
        <w:t>17.76</w:t>
      </w:r>
      <w:r w:rsidRPr="005669E0">
        <w:rPr>
          <w:rFonts w:ascii="仿宋_GB2312" w:eastAsia="仿宋_GB2312" w:hAnsi="黑体" w:hint="eastAsia"/>
          <w:color w:val="000000"/>
          <w:sz w:val="32"/>
          <w:szCs w:val="32"/>
        </w:rPr>
        <w:t>万元，上年无此项预算数。</w:t>
      </w:r>
    </w:p>
    <w:p w:rsidR="00321666" w:rsidRDefault="00321666" w:rsidP="00982B96">
      <w:pPr>
        <w:ind w:firstLineChars="250" w:firstLine="800"/>
        <w:rPr>
          <w:rFonts w:ascii="仿宋_GB2312" w:eastAsia="仿宋_GB2312" w:hAnsi="黑体"/>
          <w:sz w:val="32"/>
          <w:szCs w:val="32"/>
        </w:rPr>
      </w:pPr>
      <w:r>
        <w:rPr>
          <w:rFonts w:ascii="仿宋_GB2312" w:eastAsia="仿宋_GB2312" w:hAnsi="黑体"/>
          <w:sz w:val="32"/>
          <w:szCs w:val="32"/>
        </w:rPr>
        <w:t>2.</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（一）</w:t>
      </w:r>
      <w:r w:rsidRPr="004F3F32">
        <w:rPr>
          <w:rFonts w:ascii="仿宋_GB2312" w:eastAsia="仿宋_GB2312" w:hAnsi="黑体" w:hint="eastAsia"/>
          <w:b/>
          <w:sz w:val="32"/>
          <w:szCs w:val="32"/>
        </w:rPr>
        <w:t>社会保障和就业支出</w:t>
      </w:r>
      <w:r>
        <w:rPr>
          <w:rFonts w:ascii="仿宋_GB2312" w:eastAsia="仿宋_GB2312" w:hAnsi="黑体" w:cs="仿宋_GB2312" w:hint="eastAsia"/>
          <w:sz w:val="32"/>
          <w:szCs w:val="32"/>
        </w:rPr>
        <w:t>（类）行政事业单位离退休（款）机关事业单位基本养老保险缴费支出（项）</w:t>
      </w:r>
      <w:r>
        <w:rPr>
          <w:rFonts w:ascii="仿宋_GB2312" w:eastAsia="仿宋_GB2312" w:hAnsi="黑体" w:cs="仿宋_GB2312"/>
          <w:sz w:val="32"/>
          <w:szCs w:val="32"/>
        </w:rPr>
        <w:t>2019</w:t>
      </w:r>
      <w:r>
        <w:rPr>
          <w:rFonts w:ascii="仿宋_GB2312" w:eastAsia="仿宋_GB2312" w:hAnsi="黑体" w:hint="eastAsia"/>
          <w:sz w:val="32"/>
          <w:szCs w:val="32"/>
        </w:rPr>
        <w:t>年预算数为</w:t>
      </w:r>
      <w:r>
        <w:rPr>
          <w:rFonts w:ascii="仿宋_GB2312" w:eastAsia="仿宋_GB2312" w:hAnsi="黑体"/>
          <w:sz w:val="32"/>
          <w:szCs w:val="32"/>
        </w:rPr>
        <w:t>64.18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412.88</w:t>
      </w:r>
      <w:r>
        <w:rPr>
          <w:rFonts w:ascii="仿宋_GB2312" w:eastAsia="仿宋_GB2312" w:hAnsi="黑体" w:hint="eastAsia"/>
          <w:sz w:val="32"/>
          <w:szCs w:val="32"/>
        </w:rPr>
        <w:t>万元，主要是社保基数的调整。</w:t>
      </w:r>
      <w:r>
        <w:rPr>
          <w:rFonts w:ascii="仿宋_GB2312" w:eastAsia="仿宋_GB2312" w:hAnsi="黑体" w:cs="仿宋_GB2312" w:hint="eastAsia"/>
          <w:sz w:val="32"/>
          <w:szCs w:val="32"/>
        </w:rPr>
        <w:t>（二）</w:t>
      </w:r>
      <w:r w:rsidRPr="004F3F32">
        <w:rPr>
          <w:rFonts w:ascii="仿宋_GB2312" w:eastAsia="仿宋_GB2312" w:hAnsi="黑体" w:hint="eastAsia"/>
          <w:b/>
          <w:sz w:val="32"/>
          <w:szCs w:val="32"/>
        </w:rPr>
        <w:t>社会保障和就业支出</w:t>
      </w:r>
      <w:r>
        <w:rPr>
          <w:rFonts w:ascii="仿宋_GB2312" w:eastAsia="仿宋_GB2312" w:hAnsi="黑体" w:cs="仿宋_GB2312" w:hint="eastAsia"/>
          <w:sz w:val="32"/>
          <w:szCs w:val="32"/>
        </w:rPr>
        <w:t>（类）行政事业单位离退休（款）机关事业单位职业年金缴费支出（项）</w:t>
      </w:r>
      <w:r>
        <w:rPr>
          <w:rFonts w:ascii="仿宋_GB2312" w:eastAsia="仿宋_GB2312" w:hAnsi="黑体" w:cs="仿宋_GB2312"/>
          <w:sz w:val="32"/>
          <w:szCs w:val="32"/>
        </w:rPr>
        <w:t>2019</w:t>
      </w:r>
      <w:r>
        <w:rPr>
          <w:rFonts w:ascii="仿宋_GB2312" w:eastAsia="仿宋_GB2312" w:hAnsi="黑体" w:hint="eastAsia"/>
          <w:sz w:val="32"/>
          <w:szCs w:val="32"/>
        </w:rPr>
        <w:t>年预算数为</w:t>
      </w:r>
      <w:r>
        <w:rPr>
          <w:rFonts w:ascii="仿宋_GB2312" w:eastAsia="仿宋_GB2312" w:hAnsi="黑体"/>
          <w:sz w:val="32"/>
          <w:szCs w:val="32"/>
        </w:rPr>
        <w:t>18.47</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412.88</w:t>
      </w:r>
      <w:r>
        <w:rPr>
          <w:rFonts w:ascii="仿宋_GB2312" w:eastAsia="仿宋_GB2312" w:hAnsi="黑体" w:hint="eastAsia"/>
          <w:sz w:val="32"/>
          <w:szCs w:val="32"/>
        </w:rPr>
        <w:t>万元，主要是项目支出的增加。</w:t>
      </w:r>
    </w:p>
    <w:p w:rsidR="00321666" w:rsidRDefault="00321666" w:rsidP="00982B96">
      <w:pPr>
        <w:ind w:firstLineChars="200" w:firstLine="640"/>
        <w:rPr>
          <w:rFonts w:ascii="仿宋_GB2312" w:eastAsia="仿宋_GB2312" w:hAnsi="黑体"/>
          <w:sz w:val="32"/>
          <w:szCs w:val="32"/>
        </w:rPr>
      </w:pPr>
      <w:r>
        <w:rPr>
          <w:rFonts w:ascii="仿宋_GB2312" w:eastAsia="仿宋_GB2312" w:hAnsi="黑体"/>
          <w:sz w:val="32"/>
          <w:szCs w:val="32"/>
        </w:rPr>
        <w:t>3.</w:t>
      </w:r>
      <w:r w:rsidRPr="00982B96">
        <w:rPr>
          <w:rFonts w:ascii="仿宋_GB2312" w:eastAsia="仿宋_GB2312" w:hAnsi="黑体"/>
          <w:sz w:val="32"/>
          <w:szCs w:val="32"/>
        </w:rPr>
        <w:t xml:space="preserve"> </w:t>
      </w:r>
      <w:r w:rsidRPr="004F3F32">
        <w:rPr>
          <w:rFonts w:ascii="仿宋_GB2312" w:eastAsia="仿宋_GB2312" w:hAnsi="黑体" w:hint="eastAsia"/>
          <w:b/>
          <w:sz w:val="32"/>
          <w:szCs w:val="32"/>
        </w:rPr>
        <w:t>城乡社区支出</w:t>
      </w:r>
      <w:r>
        <w:rPr>
          <w:rFonts w:ascii="仿宋_GB2312" w:eastAsia="仿宋_GB2312" w:hAnsi="黑体" w:cs="仿宋_GB2312" w:hint="eastAsia"/>
          <w:sz w:val="32"/>
          <w:szCs w:val="32"/>
        </w:rPr>
        <w:t>（类）</w:t>
      </w:r>
      <w:r>
        <w:rPr>
          <w:rFonts w:ascii="仿宋_GB2312" w:eastAsia="仿宋_GB2312" w:hAnsi="黑体" w:hint="eastAsia"/>
          <w:sz w:val="32"/>
          <w:szCs w:val="32"/>
        </w:rPr>
        <w:t>城乡社区支出管理</w:t>
      </w:r>
      <w:r>
        <w:rPr>
          <w:rFonts w:ascii="仿宋_GB2312" w:eastAsia="仿宋_GB2312" w:hAnsi="黑体" w:cs="仿宋_GB2312" w:hint="eastAsia"/>
          <w:sz w:val="32"/>
          <w:szCs w:val="32"/>
        </w:rPr>
        <w:t>事务（款）城管执法（项）</w:t>
      </w:r>
      <w:r>
        <w:rPr>
          <w:rFonts w:ascii="仿宋_GB2312" w:eastAsia="仿宋_GB2312" w:hAnsi="黑体" w:cs="仿宋_GB2312"/>
          <w:sz w:val="32"/>
          <w:szCs w:val="32"/>
        </w:rPr>
        <w:t>2019</w:t>
      </w:r>
      <w:r>
        <w:rPr>
          <w:rFonts w:ascii="仿宋_GB2312" w:eastAsia="仿宋_GB2312" w:hAnsi="黑体" w:hint="eastAsia"/>
          <w:sz w:val="32"/>
          <w:szCs w:val="32"/>
        </w:rPr>
        <w:t>年预算数为</w:t>
      </w:r>
      <w:r>
        <w:rPr>
          <w:rFonts w:ascii="仿宋_GB2312" w:eastAsia="仿宋_GB2312" w:hAnsi="黑体" w:cs="仿宋_GB2312"/>
          <w:sz w:val="32"/>
          <w:szCs w:val="32"/>
        </w:rPr>
        <w:t>1860.27</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1118.8</w:t>
      </w:r>
      <w:r>
        <w:rPr>
          <w:rFonts w:ascii="仿宋_GB2312" w:eastAsia="仿宋_GB2312" w:hAnsi="黑体" w:hint="eastAsia"/>
          <w:sz w:val="32"/>
          <w:szCs w:val="32"/>
        </w:rPr>
        <w:t>万元</w:t>
      </w:r>
    </w:p>
    <w:p w:rsidR="00321666" w:rsidRDefault="00321666" w:rsidP="006F1C04">
      <w:pPr>
        <w:ind w:firstLineChars="200" w:firstLine="640"/>
        <w:rPr>
          <w:rFonts w:ascii="仿宋_GB2312" w:eastAsia="仿宋_GB2312" w:hAnsi="黑体"/>
          <w:sz w:val="32"/>
          <w:szCs w:val="32"/>
        </w:rPr>
      </w:pPr>
      <w:r>
        <w:rPr>
          <w:rFonts w:ascii="仿宋_GB2312" w:eastAsia="仿宋_GB2312" w:hAnsi="黑体"/>
          <w:sz w:val="32"/>
          <w:szCs w:val="32"/>
        </w:rPr>
        <w:t>8.</w:t>
      </w:r>
      <w:r w:rsidRPr="004F3F32">
        <w:rPr>
          <w:rFonts w:ascii="仿宋_GB2312" w:eastAsia="仿宋_GB2312" w:hAnsi="黑体" w:cs="仿宋_GB2312" w:hint="eastAsia"/>
          <w:b/>
          <w:sz w:val="32"/>
          <w:szCs w:val="32"/>
        </w:rPr>
        <w:t>住房保障支出</w:t>
      </w:r>
      <w:r>
        <w:rPr>
          <w:rFonts w:ascii="仿宋_GB2312" w:eastAsia="仿宋_GB2312" w:hAnsi="黑体" w:cs="仿宋_GB2312" w:hint="eastAsia"/>
          <w:sz w:val="32"/>
          <w:szCs w:val="32"/>
        </w:rPr>
        <w:t>（类）</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住房改革支出（款）住房公积金（项）</w:t>
      </w:r>
      <w:r>
        <w:rPr>
          <w:rFonts w:ascii="仿宋_GB2312" w:eastAsia="仿宋_GB2312" w:hAnsi="黑体" w:cs="仿宋_GB2312"/>
          <w:sz w:val="32"/>
          <w:szCs w:val="32"/>
        </w:rPr>
        <w:t>2019</w:t>
      </w:r>
      <w:r>
        <w:rPr>
          <w:rFonts w:ascii="仿宋_GB2312" w:eastAsia="仿宋_GB2312" w:hAnsi="黑体" w:hint="eastAsia"/>
          <w:sz w:val="32"/>
          <w:szCs w:val="32"/>
        </w:rPr>
        <w:t>年预算数为</w:t>
      </w:r>
      <w:r>
        <w:rPr>
          <w:rFonts w:ascii="仿宋_GB2312" w:eastAsia="仿宋_GB2312" w:hAnsi="黑体" w:cs="仿宋_GB2312"/>
          <w:b/>
          <w:sz w:val="32"/>
          <w:szCs w:val="32"/>
        </w:rPr>
        <w:t>27.71</w:t>
      </w:r>
      <w:r>
        <w:rPr>
          <w:rFonts w:ascii="仿宋_GB2312" w:eastAsia="仿宋_GB2312" w:hAnsi="黑体" w:hint="eastAsia"/>
          <w:sz w:val="32"/>
          <w:szCs w:val="32"/>
        </w:rPr>
        <w:t>万元，</w:t>
      </w:r>
      <w:r w:rsidRPr="007D636C">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Pr>
          <w:rFonts w:ascii="仿宋_GB2312" w:eastAsia="仿宋_GB2312" w:hAnsi="黑体" w:cs="仿宋_GB2312"/>
          <w:b/>
          <w:sz w:val="32"/>
          <w:szCs w:val="32"/>
        </w:rPr>
        <w:t>5.34</w:t>
      </w:r>
      <w:r w:rsidRPr="00BF47B8">
        <w:rPr>
          <w:rFonts w:ascii="仿宋_GB2312" w:eastAsia="仿宋_GB2312" w:hAnsi="黑体" w:cs="仿宋_GB2312" w:hint="eastAsia"/>
          <w:sz w:val="32"/>
          <w:szCs w:val="32"/>
        </w:rPr>
        <w:t>万</w:t>
      </w:r>
      <w:r w:rsidRPr="00BF47B8">
        <w:rPr>
          <w:rFonts w:ascii="仿宋_GB2312" w:eastAsia="仿宋_GB2312" w:hAnsi="黑体" w:hint="eastAsia"/>
          <w:sz w:val="32"/>
          <w:szCs w:val="32"/>
        </w:rPr>
        <w:t>元，主要是</w:t>
      </w:r>
      <w:r w:rsidRPr="00BF47B8">
        <w:rPr>
          <w:rFonts w:ascii="仿宋_GB2312" w:eastAsia="仿宋_GB2312" w:hAnsi="黑体"/>
          <w:sz w:val="32"/>
          <w:szCs w:val="32"/>
        </w:rPr>
        <w:t xml:space="preserve">: </w:t>
      </w:r>
      <w:r w:rsidRPr="00BF47B8">
        <w:rPr>
          <w:rFonts w:ascii="仿宋_GB2312" w:eastAsia="仿宋_GB2312" w:hAnsi="黑体" w:hint="eastAsia"/>
          <w:sz w:val="32"/>
          <w:szCs w:val="32"/>
        </w:rPr>
        <w:t>住房保障支出</w:t>
      </w:r>
      <w:r w:rsidRPr="00BF47B8">
        <w:rPr>
          <w:rFonts w:ascii="仿宋_GB2312" w:eastAsia="仿宋_GB2312" w:hAnsi="黑体" w:cs="仿宋_GB2312" w:hint="eastAsia"/>
          <w:sz w:val="32"/>
          <w:szCs w:val="32"/>
        </w:rPr>
        <w:t>与</w:t>
      </w:r>
      <w:r w:rsidRPr="00BF47B8">
        <w:rPr>
          <w:rFonts w:ascii="仿宋_GB2312" w:eastAsia="仿宋_GB2312" w:hAnsi="黑体" w:hint="eastAsia"/>
          <w:sz w:val="32"/>
          <w:szCs w:val="32"/>
        </w:rPr>
        <w:t>上年</w:t>
      </w:r>
      <w:r>
        <w:rPr>
          <w:rFonts w:ascii="仿宋_GB2312" w:eastAsia="仿宋_GB2312" w:hAnsi="黑体" w:cs="仿宋_GB2312" w:hint="eastAsia"/>
          <w:sz w:val="32"/>
          <w:szCs w:val="32"/>
        </w:rPr>
        <w:t>增加</w:t>
      </w:r>
      <w:r w:rsidRPr="00BF47B8">
        <w:rPr>
          <w:rFonts w:ascii="仿宋_GB2312" w:eastAsia="仿宋_GB2312" w:hAnsi="黑体" w:cs="仿宋_GB2312" w:hint="eastAsia"/>
          <w:sz w:val="32"/>
          <w:szCs w:val="32"/>
        </w:rPr>
        <w:t>。</w:t>
      </w:r>
    </w:p>
    <w:p w:rsidR="00321666" w:rsidRDefault="00321666">
      <w:pPr>
        <w:ind w:firstLine="640"/>
        <w:rPr>
          <w:rFonts w:ascii="黑体" w:eastAsia="黑体" w:hAnsi="黑体"/>
          <w:sz w:val="32"/>
          <w:szCs w:val="32"/>
        </w:rPr>
      </w:pPr>
      <w:r>
        <w:rPr>
          <w:rFonts w:ascii="黑体" w:eastAsia="黑体" w:hAnsi="黑体" w:hint="eastAsia"/>
          <w:sz w:val="32"/>
          <w:szCs w:val="32"/>
        </w:rPr>
        <w:t>三、关于白沙黎族自治县</w:t>
      </w:r>
      <w:r w:rsidRPr="003A4097">
        <w:rPr>
          <w:rFonts w:ascii="黑体" w:eastAsia="黑体" w:hAnsi="黑体" w:hint="eastAsia"/>
          <w:sz w:val="32"/>
          <w:szCs w:val="32"/>
        </w:rPr>
        <w:t>综合行政执法局</w:t>
      </w:r>
      <w:r>
        <w:rPr>
          <w:rFonts w:ascii="黑体" w:eastAsia="黑体" w:hAnsi="黑体" w:hint="eastAsia"/>
          <w:sz w:val="32"/>
          <w:szCs w:val="32"/>
        </w:rPr>
        <w:t>（部门）</w:t>
      </w:r>
      <w:r>
        <w:rPr>
          <w:rFonts w:ascii="仿宋_GB2312" w:eastAsia="仿宋_GB2312" w:hAnsi="黑体"/>
          <w:sz w:val="32"/>
          <w:szCs w:val="32"/>
        </w:rPr>
        <w:t>2019</w:t>
      </w:r>
      <w:r>
        <w:rPr>
          <w:rFonts w:ascii="黑体" w:eastAsia="黑体" w:hAnsi="黑体" w:hint="eastAsia"/>
          <w:sz w:val="32"/>
          <w:szCs w:val="32"/>
        </w:rPr>
        <w:t>年一般公共预算基本支出情况说明</w:t>
      </w:r>
    </w:p>
    <w:p w:rsidR="00321666" w:rsidRDefault="00321666">
      <w:pPr>
        <w:ind w:firstLineChars="200" w:firstLine="640"/>
        <w:rPr>
          <w:rFonts w:ascii="仿宋_GB2312" w:eastAsia="仿宋_GB2312" w:hAnsi="黑体"/>
          <w:sz w:val="32"/>
          <w:szCs w:val="32"/>
        </w:rPr>
      </w:pPr>
      <w:r>
        <w:rPr>
          <w:rFonts w:ascii="仿宋_GB2312" w:eastAsia="仿宋_GB2312" w:hAnsi="仿宋_GB2312" w:cs="仿宋_GB2312" w:hint="eastAsia"/>
          <w:sz w:val="32"/>
          <w:szCs w:val="32"/>
        </w:rPr>
        <w:t>白沙黎族自治县</w:t>
      </w:r>
      <w:r w:rsidRPr="003A4097">
        <w:rPr>
          <w:rFonts w:ascii="仿宋_GB2312" w:eastAsia="仿宋_GB2312" w:hAnsi="黑体" w:hint="eastAsia"/>
          <w:sz w:val="32"/>
          <w:szCs w:val="32"/>
        </w:rPr>
        <w:t>综合行政执法局</w:t>
      </w:r>
      <w:r>
        <w:rPr>
          <w:rFonts w:ascii="仿宋_GB2312" w:eastAsia="仿宋_GB2312" w:hAnsi="黑体" w:hint="eastAsia"/>
          <w:sz w:val="32"/>
          <w:szCs w:val="32"/>
        </w:rPr>
        <w:t>（部门）</w:t>
      </w:r>
      <w:r>
        <w:rPr>
          <w:rFonts w:ascii="仿宋_GB2312" w:eastAsia="仿宋_GB2312" w:hAnsi="黑体" w:cs="仿宋_GB2312"/>
          <w:sz w:val="32"/>
          <w:szCs w:val="32"/>
        </w:rPr>
        <w:t>2019</w:t>
      </w:r>
      <w:r>
        <w:rPr>
          <w:rFonts w:ascii="仿宋_GB2312" w:eastAsia="仿宋_GB2312" w:hAnsi="黑体" w:hint="eastAsia"/>
          <w:sz w:val="32"/>
          <w:szCs w:val="32"/>
        </w:rPr>
        <w:t>年一般公共预算</w:t>
      </w:r>
      <w:r w:rsidRPr="00FF70BE">
        <w:rPr>
          <w:rFonts w:ascii="仿宋_GB2312" w:eastAsia="仿宋_GB2312" w:hAnsi="黑体" w:hint="eastAsia"/>
          <w:b/>
          <w:sz w:val="32"/>
          <w:szCs w:val="32"/>
        </w:rPr>
        <w:t>基本支出</w:t>
      </w:r>
      <w:r>
        <w:rPr>
          <w:rFonts w:ascii="仿宋_GB2312" w:eastAsia="仿宋_GB2312" w:hAnsi="黑体" w:hint="eastAsia"/>
          <w:sz w:val="32"/>
          <w:szCs w:val="32"/>
        </w:rPr>
        <w:t>为</w:t>
      </w:r>
      <w:r>
        <w:rPr>
          <w:rFonts w:ascii="仿宋_GB2312" w:eastAsia="仿宋_GB2312" w:hAnsi="黑体" w:cs="仿宋_GB2312"/>
          <w:sz w:val="32"/>
          <w:szCs w:val="32"/>
        </w:rPr>
        <w:t>1025.55</w:t>
      </w:r>
      <w:r>
        <w:rPr>
          <w:rFonts w:ascii="仿宋_GB2312" w:eastAsia="仿宋_GB2312" w:hAnsi="黑体" w:hint="eastAsia"/>
          <w:sz w:val="32"/>
          <w:szCs w:val="32"/>
        </w:rPr>
        <w:t>万元，其中：</w:t>
      </w:r>
    </w:p>
    <w:p w:rsidR="00321666" w:rsidRDefault="00321666" w:rsidP="00FF70BE">
      <w:pPr>
        <w:ind w:firstLineChars="200" w:firstLine="643"/>
        <w:rPr>
          <w:rFonts w:ascii="仿宋_GB2312" w:eastAsia="仿宋_GB2312" w:hAnsi="黑体"/>
          <w:sz w:val="32"/>
          <w:szCs w:val="32"/>
        </w:rPr>
      </w:pPr>
      <w:r w:rsidRPr="00FF70BE">
        <w:rPr>
          <w:rFonts w:ascii="仿宋_GB2312" w:eastAsia="仿宋_GB2312" w:hAnsi="黑体" w:hint="eastAsia"/>
          <w:b/>
          <w:sz w:val="32"/>
          <w:szCs w:val="32"/>
        </w:rPr>
        <w:t>人员经费</w:t>
      </w:r>
      <w:r>
        <w:rPr>
          <w:rFonts w:ascii="仿宋_GB2312" w:eastAsia="仿宋_GB2312" w:hAnsi="黑体" w:cs="仿宋_GB2312"/>
          <w:sz w:val="32"/>
          <w:szCs w:val="32"/>
        </w:rPr>
        <w:t>943.02</w:t>
      </w:r>
      <w:r>
        <w:rPr>
          <w:rFonts w:ascii="仿宋_GB2312" w:eastAsia="仿宋_GB2312" w:hAnsi="黑体" w:hint="eastAsia"/>
          <w:sz w:val="32"/>
          <w:szCs w:val="32"/>
        </w:rPr>
        <w:t>万元，主要包括：基本工资、津贴补贴、奖金、绩效工资、机关事业单位基本养老保险缴费、职业年金缴费、城镇职工基本医疗保险缴费、公务员医疗补助缴费、其他社会保障缴费、住房公积金、医疗费、其他工资福利支出、对个人和家庭的补助、奖励金。</w:t>
      </w:r>
    </w:p>
    <w:p w:rsidR="00321666" w:rsidRDefault="00321666" w:rsidP="00FF70BE">
      <w:pPr>
        <w:ind w:firstLineChars="200" w:firstLine="643"/>
        <w:rPr>
          <w:rFonts w:ascii="仿宋_GB2312" w:eastAsia="仿宋_GB2312" w:hAnsi="黑体"/>
          <w:sz w:val="32"/>
          <w:szCs w:val="32"/>
        </w:rPr>
      </w:pPr>
      <w:r w:rsidRPr="00FF70BE">
        <w:rPr>
          <w:rFonts w:ascii="仿宋_GB2312" w:eastAsia="仿宋_GB2312" w:hAnsi="黑体" w:hint="eastAsia"/>
          <w:b/>
          <w:sz w:val="32"/>
          <w:szCs w:val="32"/>
        </w:rPr>
        <w:t>公用经费</w:t>
      </w:r>
      <w:r>
        <w:rPr>
          <w:rFonts w:ascii="仿宋_GB2312" w:eastAsia="仿宋_GB2312" w:hAnsi="黑体" w:cs="仿宋_GB2312"/>
          <w:sz w:val="32"/>
          <w:szCs w:val="32"/>
        </w:rPr>
        <w:t>82.53</w:t>
      </w:r>
      <w:r>
        <w:rPr>
          <w:rFonts w:ascii="仿宋_GB2312" w:eastAsia="仿宋_GB2312" w:hAnsi="黑体" w:hint="eastAsia"/>
          <w:sz w:val="32"/>
          <w:szCs w:val="32"/>
        </w:rPr>
        <w:t>万元，主要包括：办公费、咨询费、手续费、水费、电费、邮电费、差旅费、维修（护）费、租赁费、培训费、工会经费、福利费、公务用车运行维护费、其他交通费用。</w:t>
      </w:r>
    </w:p>
    <w:p w:rsidR="00321666" w:rsidRDefault="00321666">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四、</w:t>
      </w:r>
      <w:r>
        <w:rPr>
          <w:rFonts w:ascii="黑体" w:eastAsia="黑体" w:hAnsi="黑体" w:hint="eastAsia"/>
          <w:sz w:val="32"/>
          <w:szCs w:val="32"/>
        </w:rPr>
        <w:t>白沙黎族自治县</w:t>
      </w:r>
      <w:r w:rsidRPr="003A4097">
        <w:rPr>
          <w:rFonts w:ascii="黑体" w:eastAsia="黑体" w:hAnsi="黑体" w:hint="eastAsia"/>
          <w:sz w:val="32"/>
          <w:szCs w:val="32"/>
        </w:rPr>
        <w:t>综合行政执法局</w:t>
      </w:r>
      <w:r>
        <w:rPr>
          <w:rFonts w:ascii="黑体" w:eastAsia="黑体" w:hAnsi="黑体" w:hint="eastAsia"/>
          <w:sz w:val="32"/>
          <w:shd w:val="clear" w:color="auto" w:fill="FFFFFF"/>
        </w:rPr>
        <w:t>（部门）</w:t>
      </w:r>
      <w:r>
        <w:rPr>
          <w:rFonts w:ascii="仿宋_GB2312" w:eastAsia="仿宋_GB2312" w:hAnsi="黑体"/>
          <w:sz w:val="32"/>
          <w:szCs w:val="32"/>
        </w:rPr>
        <w:t>2019</w:t>
      </w:r>
      <w:r>
        <w:rPr>
          <w:rFonts w:ascii="黑体" w:eastAsia="黑体" w:hAnsi="黑体" w:hint="eastAsia"/>
          <w:sz w:val="32"/>
          <w:shd w:val="clear" w:color="auto" w:fill="FFFFFF"/>
        </w:rPr>
        <w:t>年“三公”经费预算情况说明</w:t>
      </w:r>
    </w:p>
    <w:p w:rsidR="00321666" w:rsidRDefault="00321666">
      <w:pPr>
        <w:ind w:firstLineChars="200" w:firstLine="640"/>
        <w:rPr>
          <w:rFonts w:ascii="仿宋_GB2312" w:eastAsia="仿宋_GB2312" w:hAnsi="黑体"/>
          <w:sz w:val="32"/>
          <w:szCs w:val="32"/>
        </w:rPr>
      </w:pPr>
      <w:r>
        <w:rPr>
          <w:rFonts w:ascii="仿宋_GB2312" w:eastAsia="仿宋_GB2312" w:hAnsi="仿宋_GB2312" w:cs="仿宋_GB2312" w:hint="eastAsia"/>
          <w:sz w:val="32"/>
          <w:szCs w:val="32"/>
        </w:rPr>
        <w:t>白沙黎族自治县</w:t>
      </w:r>
      <w:r w:rsidRPr="003A4097">
        <w:rPr>
          <w:rFonts w:ascii="仿宋_GB2312" w:eastAsia="仿宋_GB2312" w:hAnsi="黑体" w:hint="eastAsia"/>
          <w:sz w:val="32"/>
          <w:szCs w:val="32"/>
        </w:rPr>
        <w:t>综合行政执法局</w:t>
      </w:r>
      <w:r>
        <w:rPr>
          <w:rFonts w:ascii="仿宋_GB2312" w:eastAsia="仿宋_GB2312" w:hAnsi="黑体" w:hint="eastAsia"/>
          <w:sz w:val="32"/>
          <w:szCs w:val="32"/>
        </w:rPr>
        <w:t>（部门）</w:t>
      </w:r>
      <w:r>
        <w:rPr>
          <w:rFonts w:ascii="仿宋_GB2312" w:eastAsia="仿宋_GB2312" w:hAnsi="黑体" w:cs="仿宋_GB2312"/>
          <w:sz w:val="32"/>
          <w:szCs w:val="32"/>
        </w:rPr>
        <w:t>2019</w:t>
      </w:r>
      <w:r>
        <w:rPr>
          <w:rFonts w:ascii="仿宋_GB2312" w:eastAsia="仿宋_GB2312" w:hAnsi="黑体" w:hint="eastAsia"/>
          <w:sz w:val="32"/>
          <w:szCs w:val="32"/>
        </w:rPr>
        <w:t>年“三公”经费预算数为</w:t>
      </w:r>
      <w:r w:rsidRPr="004D2193">
        <w:rPr>
          <w:rFonts w:ascii="仿宋_GB2312" w:eastAsia="仿宋_GB2312" w:hAnsi="黑体" w:cs="仿宋_GB2312"/>
          <w:b/>
          <w:sz w:val="32"/>
          <w:szCs w:val="32"/>
        </w:rPr>
        <w:t>9.6</w:t>
      </w:r>
      <w:r>
        <w:rPr>
          <w:rFonts w:ascii="仿宋_GB2312" w:eastAsia="仿宋_GB2312" w:hAnsi="黑体" w:hint="eastAsia"/>
          <w:sz w:val="32"/>
          <w:szCs w:val="32"/>
        </w:rPr>
        <w:t>万元，其中：</w:t>
      </w:r>
    </w:p>
    <w:p w:rsidR="00321666" w:rsidRDefault="00321666">
      <w:pPr>
        <w:ind w:firstLineChars="200" w:firstLine="640"/>
        <w:rPr>
          <w:rFonts w:ascii="Times New Roman" w:eastAsia="仿宋_GB2312" w:hAnsi="Times New Roman"/>
          <w:sz w:val="32"/>
          <w:shd w:val="clear" w:color="auto" w:fill="FFFFFF"/>
        </w:rPr>
      </w:pPr>
      <w:r>
        <w:rPr>
          <w:rFonts w:ascii="Times New Roman" w:eastAsia="仿宋_GB2312" w:hAnsi="Times New Roman" w:hint="eastAsia"/>
          <w:sz w:val="32"/>
          <w:shd w:val="clear" w:color="auto" w:fill="FFFFFF"/>
        </w:rPr>
        <w:t>因公出国（境）经费</w:t>
      </w:r>
      <w:r w:rsidRPr="004D2193">
        <w:rPr>
          <w:rFonts w:ascii="仿宋_GB2312" w:eastAsia="仿宋_GB2312" w:hAnsi="黑体" w:cs="仿宋_GB2312"/>
          <w:b/>
          <w:sz w:val="32"/>
          <w:szCs w:val="32"/>
        </w:rPr>
        <w:t>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w:t>
      </w:r>
    </w:p>
    <w:p w:rsidR="00321666" w:rsidRDefault="00321666">
      <w:pPr>
        <w:ind w:firstLineChars="200" w:firstLine="640"/>
        <w:rPr>
          <w:rFonts w:ascii="Times New Roman" w:eastAsia="黑体" w:hAnsi="Times New Roman"/>
          <w:sz w:val="32"/>
          <w:shd w:val="clear" w:color="auto" w:fill="FFFFFF"/>
        </w:rPr>
      </w:pPr>
      <w:r>
        <w:rPr>
          <w:rFonts w:ascii="Times New Roman" w:eastAsia="仿宋_GB2312" w:hAnsi="Times New Roman" w:hint="eastAsia"/>
          <w:sz w:val="32"/>
          <w:shd w:val="clear" w:color="auto" w:fill="FFFFFF"/>
        </w:rPr>
        <w:t>公务用车购置及运行费</w:t>
      </w:r>
      <w:r w:rsidRPr="004D2193">
        <w:rPr>
          <w:rFonts w:ascii="仿宋_GB2312" w:eastAsia="仿宋_GB2312" w:hAnsi="黑体" w:cs="仿宋_GB2312"/>
          <w:b/>
          <w:sz w:val="32"/>
          <w:szCs w:val="32"/>
        </w:rPr>
        <w:t>9.6</w:t>
      </w:r>
      <w:r>
        <w:rPr>
          <w:rFonts w:ascii="仿宋_GB2312" w:eastAsia="仿宋_GB2312" w:hAnsi="黑体" w:hint="eastAsia"/>
          <w:sz w:val="32"/>
          <w:szCs w:val="32"/>
        </w:rPr>
        <w:t>万元（其中，</w:t>
      </w:r>
      <w:r>
        <w:rPr>
          <w:rFonts w:ascii="Times New Roman" w:eastAsia="仿宋_GB2312" w:hAnsi="Times New Roman" w:hint="eastAsia"/>
          <w:sz w:val="32"/>
          <w:shd w:val="clear" w:color="auto" w:fill="FFFFFF"/>
        </w:rPr>
        <w:t>公务用车购置费</w:t>
      </w:r>
      <w:r w:rsidRPr="004D2193">
        <w:rPr>
          <w:rFonts w:ascii="Times New Roman" w:eastAsia="仿宋_GB2312" w:hAnsi="Times New Roman"/>
          <w:b/>
          <w:sz w:val="32"/>
          <w:shd w:val="clear" w:color="auto" w:fill="FFFFFF"/>
        </w:rPr>
        <w:t>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，公务用车运行维护费</w:t>
      </w:r>
      <w:r w:rsidRPr="004D2193">
        <w:rPr>
          <w:rFonts w:ascii="仿宋_GB2312" w:eastAsia="仿宋_GB2312" w:hAnsi="黑体" w:cs="仿宋_GB2312"/>
          <w:b/>
          <w:sz w:val="32"/>
          <w:szCs w:val="32"/>
        </w:rPr>
        <w:t>9.6</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，与上年预算下降</w:t>
      </w:r>
      <w:r>
        <w:rPr>
          <w:rFonts w:ascii="Times New Roman" w:eastAsia="仿宋_GB2312" w:hAnsi="Times New Roman"/>
          <w:sz w:val="32"/>
          <w:shd w:val="clear" w:color="auto" w:fill="FFFFFF"/>
        </w:rPr>
        <w:t>19.32%</w:t>
      </w:r>
      <w:r>
        <w:rPr>
          <w:rFonts w:ascii="Times New Roman" w:eastAsia="仿宋_GB2312" w:hAnsi="Times New Roman" w:hint="eastAsia"/>
          <w:sz w:val="32"/>
          <w:shd w:val="clear" w:color="auto" w:fill="FFFFFF"/>
        </w:rPr>
        <w:t>。</w:t>
      </w:r>
      <w:r>
        <w:rPr>
          <w:rFonts w:ascii="Times New Roman" w:eastAsia="仿宋_GB2312" w:hAnsi="Times New Roman" w:hint="eastAsia"/>
          <w:sz w:val="32"/>
        </w:rPr>
        <w:t>下降</w:t>
      </w:r>
      <w:r>
        <w:rPr>
          <w:rFonts w:ascii="Times New Roman" w:eastAsia="仿宋_GB2312" w:hAnsi="Times New Roman" w:hint="eastAsia"/>
          <w:sz w:val="32"/>
          <w:shd w:val="clear" w:color="auto" w:fill="FFFFFF"/>
        </w:rPr>
        <w:t>主要原因包括：实行公车改革</w:t>
      </w:r>
    </w:p>
    <w:p w:rsidR="00321666" w:rsidRDefault="00321666">
      <w:pPr>
        <w:ind w:firstLineChars="200" w:firstLine="640"/>
        <w:rPr>
          <w:rFonts w:ascii="Times New Roman" w:eastAsia="仿宋_GB2312" w:hAnsi="Times New Roman"/>
          <w:sz w:val="32"/>
          <w:shd w:val="clear" w:color="auto" w:fill="FFFFFF"/>
        </w:rPr>
      </w:pPr>
      <w:r>
        <w:rPr>
          <w:rFonts w:ascii="仿宋_GB2312" w:eastAsia="仿宋_GB2312" w:hAnsi="黑体" w:hint="eastAsia"/>
          <w:sz w:val="32"/>
          <w:szCs w:val="32"/>
        </w:rPr>
        <w:t>公务接待费</w:t>
      </w:r>
      <w:r w:rsidRPr="00CF4CDA">
        <w:rPr>
          <w:rFonts w:ascii="仿宋_GB2312" w:eastAsia="仿宋_GB2312" w:hAnsi="黑体" w:cs="仿宋_GB2312"/>
          <w:b/>
          <w:sz w:val="32"/>
          <w:szCs w:val="32"/>
        </w:rPr>
        <w:t>0</w:t>
      </w:r>
      <w:r>
        <w:rPr>
          <w:rFonts w:ascii="Times New Roman" w:eastAsia="仿宋_GB2312" w:hAnsi="Times New Roman" w:hint="eastAsia"/>
          <w:sz w:val="32"/>
          <w:shd w:val="clear" w:color="auto" w:fill="FFFFFF"/>
        </w:rPr>
        <w:t>万元，与上年预算持平。</w:t>
      </w:r>
    </w:p>
    <w:p w:rsidR="00321666" w:rsidRDefault="00321666">
      <w:pPr>
        <w:numPr>
          <w:ilvl w:val="0"/>
          <w:numId w:val="6"/>
        </w:num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关于</w:t>
      </w:r>
      <w:r>
        <w:rPr>
          <w:rFonts w:ascii="黑体" w:eastAsia="黑体" w:hAnsi="黑体" w:hint="eastAsia"/>
          <w:sz w:val="32"/>
          <w:szCs w:val="32"/>
        </w:rPr>
        <w:t>白沙黎族自治县</w:t>
      </w:r>
      <w:r w:rsidRPr="003A4097">
        <w:rPr>
          <w:rFonts w:ascii="黑体" w:eastAsia="黑体" w:hAnsi="黑体" w:hint="eastAsia"/>
          <w:sz w:val="32"/>
          <w:szCs w:val="32"/>
        </w:rPr>
        <w:t>综合行政执法局</w:t>
      </w:r>
      <w:r>
        <w:rPr>
          <w:rFonts w:ascii="黑体" w:eastAsia="黑体" w:hAnsi="黑体" w:hint="eastAsia"/>
          <w:sz w:val="32"/>
          <w:shd w:val="clear" w:color="auto" w:fill="FFFFFF"/>
        </w:rPr>
        <w:t>（部门）</w:t>
      </w:r>
      <w:r>
        <w:rPr>
          <w:rFonts w:ascii="仿宋_GB2312" w:eastAsia="仿宋_GB2312" w:hAnsi="黑体"/>
          <w:sz w:val="32"/>
          <w:szCs w:val="32"/>
        </w:rPr>
        <w:t>2019</w:t>
      </w:r>
      <w:r>
        <w:rPr>
          <w:rFonts w:ascii="黑体" w:eastAsia="黑体" w:hAnsi="黑体" w:hint="eastAsia"/>
          <w:sz w:val="32"/>
          <w:shd w:val="clear" w:color="auto" w:fill="FFFFFF"/>
        </w:rPr>
        <w:t>年政府性基金预算当年拨款情况说明</w:t>
      </w:r>
    </w:p>
    <w:p w:rsidR="00321666" w:rsidRDefault="00321666">
      <w:pPr>
        <w:rPr>
          <w:rFonts w:ascii="黑体" w:eastAsia="黑体" w:hAnsi="黑体"/>
          <w:sz w:val="32"/>
          <w:shd w:val="clear" w:color="auto" w:fill="FFFFFF"/>
        </w:rPr>
      </w:pPr>
      <w:r>
        <w:rPr>
          <w:rFonts w:ascii="黑体" w:eastAsia="黑体" w:hAnsi="黑体"/>
          <w:sz w:val="32"/>
          <w:szCs w:val="32"/>
        </w:rPr>
        <w:t xml:space="preserve">    </w:t>
      </w:r>
      <w:r>
        <w:rPr>
          <w:rFonts w:ascii="黑体" w:eastAsia="黑体" w:hAnsi="黑体" w:hint="eastAsia"/>
          <w:sz w:val="32"/>
          <w:szCs w:val="32"/>
        </w:rPr>
        <w:t>本单位无政府性基金预算。</w:t>
      </w:r>
    </w:p>
    <w:p w:rsidR="00321666" w:rsidRDefault="00321666">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六、关于</w:t>
      </w:r>
      <w:r>
        <w:rPr>
          <w:rFonts w:ascii="黑体" w:eastAsia="黑体" w:hAnsi="黑体" w:hint="eastAsia"/>
          <w:sz w:val="32"/>
          <w:szCs w:val="32"/>
        </w:rPr>
        <w:t>白沙黎族自治县</w:t>
      </w:r>
      <w:r w:rsidRPr="003A4097">
        <w:rPr>
          <w:rFonts w:ascii="黑体" w:eastAsia="黑体" w:hAnsi="黑体" w:hint="eastAsia"/>
          <w:sz w:val="32"/>
          <w:szCs w:val="32"/>
        </w:rPr>
        <w:t>综合行政执法局</w:t>
      </w:r>
      <w:r>
        <w:rPr>
          <w:rFonts w:ascii="黑体" w:eastAsia="黑体" w:hAnsi="黑体" w:hint="eastAsia"/>
          <w:sz w:val="32"/>
          <w:shd w:val="clear" w:color="auto" w:fill="FFFFFF"/>
        </w:rPr>
        <w:t>（部门）</w:t>
      </w:r>
      <w:r>
        <w:rPr>
          <w:rFonts w:ascii="仿宋_GB2312" w:eastAsia="仿宋_GB2312" w:hAnsi="黑体"/>
          <w:sz w:val="32"/>
          <w:szCs w:val="32"/>
        </w:rPr>
        <w:t>2019</w:t>
      </w:r>
      <w:r>
        <w:rPr>
          <w:rFonts w:ascii="黑体" w:eastAsia="黑体" w:hAnsi="黑体" w:hint="eastAsia"/>
          <w:sz w:val="32"/>
          <w:shd w:val="clear" w:color="auto" w:fill="FFFFFF"/>
        </w:rPr>
        <w:t>年收支预算情况的总体说明</w:t>
      </w:r>
    </w:p>
    <w:p w:rsidR="00321666" w:rsidRDefault="00321666">
      <w:pPr>
        <w:ind w:firstLineChars="200" w:firstLine="640"/>
        <w:jc w:val="left"/>
        <w:rPr>
          <w:rFonts w:ascii="仿宋_GB2312" w:eastAsia="仿宋_GB2312" w:hAnsi="黑体"/>
          <w:sz w:val="32"/>
          <w:szCs w:val="32"/>
        </w:rPr>
      </w:pPr>
      <w:r>
        <w:rPr>
          <w:rFonts w:ascii="仿宋_GB2312" w:eastAsia="仿宋_GB2312" w:hAnsi="黑体" w:cs="仿宋_GB2312" w:hint="eastAsia"/>
          <w:sz w:val="32"/>
          <w:szCs w:val="32"/>
        </w:rPr>
        <w:t>按照综合预算原则，</w:t>
      </w:r>
      <w:r>
        <w:rPr>
          <w:rFonts w:ascii="仿宋_GB2312" w:eastAsia="仿宋_GB2312" w:hAnsi="仿宋_GB2312" w:cs="仿宋_GB2312" w:hint="eastAsia"/>
          <w:sz w:val="32"/>
          <w:szCs w:val="32"/>
        </w:rPr>
        <w:t>白沙黎族自治县</w:t>
      </w:r>
      <w:r w:rsidRPr="003A4097">
        <w:rPr>
          <w:rFonts w:ascii="仿宋_GB2312" w:eastAsia="仿宋_GB2312" w:hAnsi="黑体" w:hint="eastAsia"/>
          <w:sz w:val="32"/>
          <w:szCs w:val="32"/>
        </w:rPr>
        <w:t>综合行政执法局</w:t>
      </w:r>
      <w:r>
        <w:rPr>
          <w:rFonts w:ascii="仿宋_GB2312" w:eastAsia="仿宋_GB2312" w:hAnsi="黑体" w:cs="仿宋_GB2312" w:hint="eastAsia"/>
          <w:sz w:val="32"/>
          <w:szCs w:val="32"/>
        </w:rPr>
        <w:t>（部门）所有收入和支出均纳入部门预算管理。收入包括：经费拨款收入</w:t>
      </w:r>
      <w:r>
        <w:rPr>
          <w:rFonts w:ascii="仿宋_GB2312" w:eastAsia="仿宋_GB2312" w:hAnsi="黑体" w:hint="eastAsia"/>
          <w:sz w:val="32"/>
          <w:szCs w:val="32"/>
        </w:rPr>
        <w:t>；支出包括：一般公共服务支出、教育支出、科学技术支出、社会保障和就业支出、医疗卫生与计划生育支出、住房保障支出。</w:t>
      </w:r>
      <w:r>
        <w:rPr>
          <w:rFonts w:ascii="仿宋_GB2312" w:eastAsia="仿宋_GB2312" w:hAnsi="仿宋_GB2312" w:cs="仿宋_GB2312" w:hint="eastAsia"/>
          <w:sz w:val="32"/>
          <w:szCs w:val="32"/>
        </w:rPr>
        <w:t>白沙黎族自治县</w:t>
      </w:r>
      <w:r w:rsidRPr="003A4097">
        <w:rPr>
          <w:rFonts w:ascii="仿宋_GB2312" w:eastAsia="仿宋_GB2312" w:hAnsi="黑体" w:hint="eastAsia"/>
          <w:sz w:val="32"/>
          <w:szCs w:val="32"/>
        </w:rPr>
        <w:t>综合行政执法局</w:t>
      </w:r>
      <w:r>
        <w:rPr>
          <w:rFonts w:ascii="仿宋_GB2312" w:eastAsia="仿宋_GB2312" w:hAnsi="黑体" w:cs="仿宋_GB2312" w:hint="eastAsia"/>
          <w:sz w:val="32"/>
          <w:szCs w:val="32"/>
        </w:rPr>
        <w:t>（部门）</w:t>
      </w:r>
      <w:r>
        <w:rPr>
          <w:rFonts w:ascii="仿宋_GB2312" w:eastAsia="仿宋_GB2312" w:hAnsi="黑体" w:cs="仿宋_GB2312"/>
          <w:sz w:val="32"/>
          <w:szCs w:val="32"/>
        </w:rPr>
        <w:t>2019</w:t>
      </w:r>
      <w:r>
        <w:rPr>
          <w:rFonts w:ascii="仿宋_GB2312" w:eastAsia="仿宋_GB2312" w:hAnsi="黑体" w:hint="eastAsia"/>
          <w:sz w:val="32"/>
          <w:szCs w:val="32"/>
        </w:rPr>
        <w:t>收支总预算</w:t>
      </w:r>
      <w:r>
        <w:rPr>
          <w:rFonts w:ascii="仿宋_GB2312" w:eastAsia="仿宋_GB2312" w:hAnsi="黑体" w:cs="仿宋_GB2312"/>
          <w:b/>
          <w:sz w:val="32"/>
          <w:szCs w:val="32"/>
        </w:rPr>
        <w:t>1990.02</w:t>
      </w:r>
      <w:r>
        <w:rPr>
          <w:rFonts w:ascii="仿宋_GB2312" w:eastAsia="仿宋_GB2312" w:hAnsi="黑体" w:hint="eastAsia"/>
          <w:sz w:val="32"/>
          <w:szCs w:val="32"/>
        </w:rPr>
        <w:t>万元。</w:t>
      </w:r>
    </w:p>
    <w:p w:rsidR="00321666" w:rsidRDefault="00321666">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七、关于</w:t>
      </w:r>
      <w:r>
        <w:rPr>
          <w:rFonts w:ascii="黑体" w:eastAsia="黑体" w:hAnsi="黑体" w:hint="eastAsia"/>
          <w:sz w:val="32"/>
          <w:szCs w:val="32"/>
        </w:rPr>
        <w:t>白沙黎族自治县</w:t>
      </w:r>
      <w:r w:rsidRPr="003A4097">
        <w:rPr>
          <w:rFonts w:ascii="黑体" w:eastAsia="黑体" w:hAnsi="黑体" w:hint="eastAsia"/>
          <w:sz w:val="32"/>
          <w:szCs w:val="32"/>
        </w:rPr>
        <w:t>综合行政执法局</w:t>
      </w:r>
      <w:r>
        <w:rPr>
          <w:rFonts w:ascii="黑体" w:eastAsia="黑体" w:hAnsi="黑体" w:hint="eastAsia"/>
          <w:sz w:val="32"/>
          <w:shd w:val="clear" w:color="auto" w:fill="FFFFFF"/>
        </w:rPr>
        <w:t>（部门）</w:t>
      </w:r>
      <w:r>
        <w:rPr>
          <w:rFonts w:ascii="仿宋_GB2312" w:eastAsia="仿宋_GB2312" w:hAnsi="黑体"/>
          <w:sz w:val="32"/>
          <w:szCs w:val="32"/>
        </w:rPr>
        <w:t>2019</w:t>
      </w:r>
      <w:r>
        <w:rPr>
          <w:rFonts w:ascii="黑体" w:eastAsia="黑体" w:hAnsi="黑体" w:hint="eastAsia"/>
          <w:sz w:val="32"/>
          <w:shd w:val="clear" w:color="auto" w:fill="FFFFFF"/>
        </w:rPr>
        <w:t>年收入预算情况说明</w:t>
      </w:r>
    </w:p>
    <w:p w:rsidR="00321666" w:rsidRDefault="00321666">
      <w:pPr>
        <w:ind w:firstLineChars="200" w:firstLine="640"/>
        <w:rPr>
          <w:rFonts w:ascii="仿宋_GB2312" w:eastAsia="仿宋_GB2312" w:hAnsi="黑体"/>
          <w:sz w:val="32"/>
          <w:szCs w:val="32"/>
        </w:rPr>
      </w:pPr>
      <w:r>
        <w:rPr>
          <w:rFonts w:ascii="仿宋_GB2312" w:eastAsia="仿宋_GB2312" w:hAnsi="仿宋_GB2312" w:cs="仿宋_GB2312" w:hint="eastAsia"/>
          <w:sz w:val="32"/>
          <w:szCs w:val="32"/>
        </w:rPr>
        <w:t>白沙黎族自治县</w:t>
      </w:r>
      <w:r w:rsidRPr="003A4097">
        <w:rPr>
          <w:rFonts w:ascii="仿宋_GB2312" w:eastAsia="仿宋_GB2312" w:hAnsi="黑体" w:hint="eastAsia"/>
          <w:sz w:val="32"/>
          <w:szCs w:val="32"/>
        </w:rPr>
        <w:t>综合行政执法局</w:t>
      </w:r>
      <w:r>
        <w:rPr>
          <w:rFonts w:ascii="仿宋_GB2312" w:eastAsia="仿宋_GB2312" w:hAnsi="仿宋_GB2312" w:cs="仿宋_GB2312" w:hint="eastAsia"/>
          <w:sz w:val="32"/>
          <w:shd w:val="clear" w:color="auto" w:fill="FFFFFF"/>
        </w:rPr>
        <w:t>（部门）</w:t>
      </w:r>
      <w:r>
        <w:rPr>
          <w:rFonts w:ascii="仿宋_GB2312" w:eastAsia="仿宋_GB2312" w:hAnsi="仿宋_GB2312" w:cs="仿宋_GB2312"/>
          <w:sz w:val="32"/>
          <w:szCs w:val="32"/>
        </w:rPr>
        <w:t>2019</w:t>
      </w:r>
      <w:r>
        <w:rPr>
          <w:rFonts w:ascii="仿宋_GB2312" w:eastAsia="仿宋_GB2312" w:hAnsi="黑体" w:hint="eastAsia"/>
          <w:sz w:val="32"/>
          <w:szCs w:val="32"/>
        </w:rPr>
        <w:t>年收入预算</w:t>
      </w:r>
      <w:r>
        <w:rPr>
          <w:rFonts w:ascii="仿宋_GB2312" w:eastAsia="仿宋_GB2312" w:hAnsi="黑体" w:cs="仿宋_GB2312"/>
          <w:b/>
          <w:sz w:val="32"/>
          <w:szCs w:val="32"/>
        </w:rPr>
        <w:t>1990.02</w:t>
      </w:r>
      <w:r>
        <w:rPr>
          <w:rFonts w:ascii="仿宋_GB2312" w:eastAsia="仿宋_GB2312" w:hAnsi="黑体" w:hint="eastAsia"/>
          <w:sz w:val="32"/>
          <w:szCs w:val="32"/>
        </w:rPr>
        <w:t>万元，其中：经费拨款收入</w:t>
      </w:r>
      <w:r>
        <w:rPr>
          <w:rFonts w:ascii="仿宋_GB2312" w:eastAsia="仿宋_GB2312" w:hAnsi="黑体" w:cs="仿宋_GB2312"/>
          <w:b/>
          <w:sz w:val="32"/>
          <w:szCs w:val="32"/>
        </w:rPr>
        <w:t>1990.02</w:t>
      </w:r>
      <w:r>
        <w:rPr>
          <w:rFonts w:ascii="仿宋_GB2312" w:eastAsia="仿宋_GB2312" w:hAnsi="黑体" w:hint="eastAsia"/>
          <w:sz w:val="32"/>
          <w:szCs w:val="32"/>
        </w:rPr>
        <w:t>万元，占</w:t>
      </w:r>
      <w:r>
        <w:rPr>
          <w:rFonts w:ascii="仿宋_GB2312" w:eastAsia="仿宋_GB2312" w:hAnsi="黑体"/>
          <w:sz w:val="32"/>
          <w:szCs w:val="32"/>
        </w:rPr>
        <w:t>100%</w:t>
      </w:r>
      <w:r>
        <w:rPr>
          <w:rFonts w:ascii="仿宋_GB2312" w:eastAsia="仿宋_GB2312" w:hAnsi="黑体" w:hint="eastAsia"/>
          <w:sz w:val="32"/>
          <w:szCs w:val="32"/>
        </w:rPr>
        <w:t>；</w:t>
      </w:r>
    </w:p>
    <w:p w:rsidR="00321666" w:rsidRDefault="00321666">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八、关于</w:t>
      </w:r>
      <w:r>
        <w:rPr>
          <w:rFonts w:ascii="黑体" w:eastAsia="黑体" w:hAnsi="黑体" w:hint="eastAsia"/>
          <w:sz w:val="32"/>
          <w:szCs w:val="32"/>
        </w:rPr>
        <w:t>白沙黎族自治县</w:t>
      </w:r>
      <w:r w:rsidRPr="003A4097">
        <w:rPr>
          <w:rFonts w:ascii="黑体" w:eastAsia="黑体" w:hAnsi="黑体" w:hint="eastAsia"/>
          <w:sz w:val="32"/>
          <w:szCs w:val="32"/>
        </w:rPr>
        <w:t>综合行政执法局</w:t>
      </w:r>
      <w:r>
        <w:rPr>
          <w:rFonts w:ascii="黑体" w:eastAsia="黑体" w:hAnsi="黑体" w:hint="eastAsia"/>
          <w:sz w:val="32"/>
          <w:shd w:val="clear" w:color="auto" w:fill="FFFFFF"/>
        </w:rPr>
        <w:t>（部门）</w:t>
      </w:r>
      <w:r>
        <w:rPr>
          <w:rFonts w:ascii="仿宋_GB2312" w:eastAsia="仿宋_GB2312" w:hAnsi="黑体"/>
          <w:sz w:val="32"/>
          <w:szCs w:val="32"/>
        </w:rPr>
        <w:t>2019</w:t>
      </w:r>
      <w:r>
        <w:rPr>
          <w:rFonts w:ascii="黑体" w:eastAsia="黑体" w:hAnsi="黑体" w:hint="eastAsia"/>
          <w:sz w:val="32"/>
          <w:shd w:val="clear" w:color="auto" w:fill="FFFFFF"/>
        </w:rPr>
        <w:t>年支出预算情况说明</w:t>
      </w:r>
    </w:p>
    <w:p w:rsidR="00321666" w:rsidRDefault="00321666">
      <w:pPr>
        <w:ind w:firstLineChars="200" w:firstLine="640"/>
        <w:rPr>
          <w:rFonts w:ascii="仿宋_GB2312" w:eastAsia="仿宋_GB2312" w:hAnsi="黑体"/>
          <w:sz w:val="32"/>
          <w:szCs w:val="32"/>
        </w:rPr>
      </w:pPr>
      <w:r>
        <w:rPr>
          <w:rFonts w:ascii="仿宋_GB2312" w:eastAsia="仿宋_GB2312" w:hAnsi="仿宋_GB2312" w:cs="仿宋_GB2312" w:hint="eastAsia"/>
          <w:sz w:val="32"/>
          <w:szCs w:val="32"/>
        </w:rPr>
        <w:t>白沙黎族自治县</w:t>
      </w:r>
      <w:r w:rsidRPr="003A4097">
        <w:rPr>
          <w:rFonts w:ascii="仿宋_GB2312" w:eastAsia="仿宋_GB2312" w:hAnsi="黑体" w:hint="eastAsia"/>
          <w:sz w:val="32"/>
          <w:szCs w:val="32"/>
        </w:rPr>
        <w:t>综合行政执法局</w:t>
      </w:r>
      <w:r>
        <w:rPr>
          <w:rFonts w:ascii="仿宋_GB2312" w:eastAsia="仿宋_GB2312" w:hAnsi="仿宋_GB2312" w:cs="仿宋_GB2312" w:hint="eastAsia"/>
          <w:sz w:val="32"/>
          <w:shd w:val="clear" w:color="auto" w:fill="FFFFFF"/>
        </w:rPr>
        <w:t>（部门）</w:t>
      </w:r>
      <w:r>
        <w:rPr>
          <w:rFonts w:ascii="仿宋_GB2312" w:eastAsia="仿宋_GB2312" w:hAnsi="仿宋_GB2312" w:cs="仿宋_GB2312"/>
          <w:sz w:val="32"/>
          <w:szCs w:val="32"/>
        </w:rPr>
        <w:t>2019</w:t>
      </w:r>
      <w:r>
        <w:rPr>
          <w:rFonts w:ascii="仿宋_GB2312" w:eastAsia="仿宋_GB2312" w:hAnsi="黑体" w:hint="eastAsia"/>
          <w:sz w:val="32"/>
          <w:szCs w:val="32"/>
        </w:rPr>
        <w:t>年支出预算</w:t>
      </w:r>
      <w:r>
        <w:rPr>
          <w:rFonts w:ascii="仿宋_GB2312" w:eastAsia="仿宋_GB2312" w:hAnsi="黑体" w:cs="仿宋_GB2312"/>
          <w:b/>
          <w:sz w:val="32"/>
          <w:szCs w:val="32"/>
        </w:rPr>
        <w:t>1990.02</w:t>
      </w:r>
      <w:r>
        <w:rPr>
          <w:rFonts w:ascii="仿宋_GB2312" w:eastAsia="仿宋_GB2312" w:hAnsi="黑体" w:hint="eastAsia"/>
          <w:sz w:val="32"/>
          <w:szCs w:val="32"/>
        </w:rPr>
        <w:t>万元，其中：基本支出</w:t>
      </w:r>
      <w:r>
        <w:rPr>
          <w:rFonts w:ascii="仿宋_GB2312" w:eastAsia="仿宋_GB2312" w:hAnsi="黑体" w:cs="仿宋_GB2312"/>
          <w:sz w:val="32"/>
          <w:szCs w:val="32"/>
        </w:rPr>
        <w:t>1025.55</w:t>
      </w:r>
      <w:r>
        <w:rPr>
          <w:rFonts w:ascii="仿宋_GB2312" w:eastAsia="仿宋_GB2312" w:hAnsi="黑体" w:hint="eastAsia"/>
          <w:sz w:val="32"/>
          <w:szCs w:val="32"/>
        </w:rPr>
        <w:t>万元，占</w:t>
      </w:r>
      <w:r>
        <w:rPr>
          <w:rFonts w:ascii="仿宋_GB2312" w:eastAsia="仿宋_GB2312" w:hAnsi="黑体" w:cs="仿宋_GB2312"/>
          <w:sz w:val="32"/>
          <w:szCs w:val="32"/>
        </w:rPr>
        <w:t>53.53</w:t>
      </w:r>
      <w:r>
        <w:rPr>
          <w:rFonts w:ascii="仿宋_GB2312" w:eastAsia="仿宋_GB2312" w:hAnsi="黑体"/>
          <w:sz w:val="32"/>
          <w:szCs w:val="32"/>
        </w:rPr>
        <w:t>%</w:t>
      </w:r>
      <w:r>
        <w:rPr>
          <w:rFonts w:ascii="仿宋_GB2312" w:eastAsia="仿宋_GB2312" w:hAnsi="黑体" w:hint="eastAsia"/>
          <w:sz w:val="32"/>
          <w:szCs w:val="32"/>
        </w:rPr>
        <w:t>；项目支出</w:t>
      </w:r>
      <w:r>
        <w:rPr>
          <w:rFonts w:ascii="仿宋_GB2312" w:eastAsia="仿宋_GB2312" w:hAnsi="黑体"/>
          <w:sz w:val="32"/>
          <w:szCs w:val="32"/>
        </w:rPr>
        <w:t>964.48</w:t>
      </w:r>
      <w:r>
        <w:rPr>
          <w:rFonts w:ascii="仿宋_GB2312" w:eastAsia="仿宋_GB2312" w:hAnsi="黑体" w:hint="eastAsia"/>
          <w:sz w:val="32"/>
          <w:szCs w:val="32"/>
        </w:rPr>
        <w:t>万元，占</w:t>
      </w:r>
      <w:r>
        <w:rPr>
          <w:rFonts w:ascii="仿宋_GB2312" w:eastAsia="仿宋_GB2312" w:hAnsi="黑体" w:cs="仿宋_GB2312"/>
          <w:sz w:val="32"/>
          <w:szCs w:val="32"/>
        </w:rPr>
        <w:t>48.47</w:t>
      </w:r>
      <w:r>
        <w:rPr>
          <w:rFonts w:ascii="仿宋_GB2312" w:eastAsia="仿宋_GB2312" w:hAnsi="黑体"/>
          <w:sz w:val="32"/>
          <w:szCs w:val="32"/>
        </w:rPr>
        <w:t>%</w:t>
      </w:r>
      <w:r>
        <w:rPr>
          <w:rFonts w:ascii="仿宋_GB2312" w:eastAsia="仿宋_GB2312" w:hAnsi="黑体" w:hint="eastAsia"/>
          <w:sz w:val="32"/>
          <w:szCs w:val="32"/>
        </w:rPr>
        <w:t>。</w:t>
      </w:r>
    </w:p>
    <w:p w:rsidR="00321666" w:rsidRDefault="00321666">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九、其他重要事项的情况说明</w:t>
      </w:r>
    </w:p>
    <w:p w:rsidR="00321666" w:rsidRDefault="00321666">
      <w:pPr>
        <w:ind w:firstLineChars="200" w:firstLine="640"/>
        <w:rPr>
          <w:rFonts w:ascii="楷体" w:eastAsia="楷体" w:hAnsi="楷体"/>
          <w:sz w:val="32"/>
          <w:szCs w:val="32"/>
        </w:rPr>
      </w:pPr>
      <w:r>
        <w:rPr>
          <w:rFonts w:ascii="楷体" w:eastAsia="楷体" w:hAnsi="楷体" w:hint="eastAsia"/>
          <w:sz w:val="32"/>
          <w:szCs w:val="32"/>
        </w:rPr>
        <w:t>（一）机关运行经费</w:t>
      </w:r>
    </w:p>
    <w:p w:rsidR="00321666" w:rsidRDefault="00321666">
      <w:pPr>
        <w:ind w:firstLineChars="200" w:firstLine="640"/>
        <w:rPr>
          <w:rFonts w:ascii="仿宋_GB2312" w:eastAsia="仿宋_GB2312" w:hAnsi="黑体"/>
          <w:sz w:val="32"/>
          <w:szCs w:val="32"/>
        </w:rPr>
      </w:pPr>
      <w:r>
        <w:rPr>
          <w:rFonts w:ascii="仿宋_GB2312" w:eastAsia="仿宋_GB2312" w:hAnsi="仿宋_GB2312" w:cs="仿宋_GB2312"/>
          <w:sz w:val="32"/>
          <w:szCs w:val="32"/>
        </w:rPr>
        <w:t>2019</w:t>
      </w:r>
      <w:r>
        <w:rPr>
          <w:rFonts w:ascii="仿宋_GB2312" w:eastAsia="仿宋_GB2312" w:hAnsi="黑体" w:hint="eastAsia"/>
          <w:sz w:val="32"/>
          <w:szCs w:val="32"/>
        </w:rPr>
        <w:t>年</w:t>
      </w:r>
      <w:r>
        <w:rPr>
          <w:rFonts w:ascii="仿宋_GB2312" w:eastAsia="仿宋_GB2312" w:hAnsi="仿宋_GB2312" w:cs="仿宋_GB2312" w:hint="eastAsia"/>
          <w:sz w:val="32"/>
          <w:szCs w:val="32"/>
        </w:rPr>
        <w:t>白沙黎族自治县</w:t>
      </w:r>
      <w:r w:rsidRPr="003A4097">
        <w:rPr>
          <w:rFonts w:ascii="仿宋_GB2312" w:eastAsia="仿宋_GB2312" w:hAnsi="黑体" w:hint="eastAsia"/>
          <w:sz w:val="32"/>
          <w:szCs w:val="32"/>
        </w:rPr>
        <w:t>综合行政执法局</w:t>
      </w:r>
      <w:r>
        <w:rPr>
          <w:rFonts w:ascii="仿宋_GB2312" w:eastAsia="仿宋_GB2312" w:hAnsi="黑体" w:cs="仿宋_GB2312" w:hint="eastAsia"/>
          <w:sz w:val="32"/>
          <w:szCs w:val="32"/>
        </w:rPr>
        <w:t>（部门）的机关运行经费预算</w:t>
      </w:r>
      <w:r w:rsidRPr="00102236">
        <w:rPr>
          <w:rFonts w:ascii="仿宋_GB2312" w:eastAsia="仿宋_GB2312" w:hAnsi="黑体" w:cs="仿宋_GB2312"/>
          <w:b/>
          <w:sz w:val="32"/>
          <w:szCs w:val="32"/>
        </w:rPr>
        <w:t>0</w:t>
      </w:r>
      <w:r>
        <w:rPr>
          <w:rFonts w:ascii="仿宋_GB2312" w:eastAsia="仿宋_GB2312" w:hAnsi="黑体" w:hint="eastAsia"/>
          <w:sz w:val="32"/>
          <w:szCs w:val="32"/>
        </w:rPr>
        <w:t>万元。</w:t>
      </w:r>
    </w:p>
    <w:p w:rsidR="00321666" w:rsidRDefault="00321666">
      <w:pPr>
        <w:ind w:firstLineChars="200" w:firstLine="640"/>
        <w:rPr>
          <w:rFonts w:ascii="楷体" w:eastAsia="楷体" w:hAnsi="楷体"/>
          <w:sz w:val="32"/>
          <w:szCs w:val="32"/>
        </w:rPr>
      </w:pPr>
      <w:r>
        <w:rPr>
          <w:rFonts w:ascii="楷体" w:eastAsia="楷体" w:hAnsi="楷体" w:hint="eastAsia"/>
          <w:sz w:val="32"/>
          <w:szCs w:val="32"/>
        </w:rPr>
        <w:t>（二）政府采购情况</w:t>
      </w:r>
    </w:p>
    <w:p w:rsidR="00321666" w:rsidRDefault="00321666">
      <w:pPr>
        <w:ind w:firstLine="640"/>
        <w:rPr>
          <w:rFonts w:ascii="仿宋_GB2312" w:eastAsia="仿宋_GB2312" w:hAnsi="黑体"/>
          <w:sz w:val="32"/>
          <w:szCs w:val="32"/>
        </w:rPr>
      </w:pPr>
      <w:r>
        <w:rPr>
          <w:rFonts w:ascii="仿宋_GB2312" w:eastAsia="仿宋_GB2312" w:hAnsi="黑体" w:hint="eastAsia"/>
          <w:sz w:val="32"/>
          <w:szCs w:val="32"/>
        </w:rPr>
        <w:t>本单位无政府采购</w:t>
      </w:r>
    </w:p>
    <w:p w:rsidR="00321666" w:rsidRDefault="00321666">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321666" w:rsidRDefault="00321666">
      <w:pPr>
        <w:ind w:firstLineChars="200" w:firstLine="640"/>
        <w:rPr>
          <w:rFonts w:ascii="楷体" w:eastAsia="楷体" w:hAnsi="楷体"/>
          <w:sz w:val="32"/>
          <w:szCs w:val="32"/>
        </w:rPr>
      </w:pPr>
      <w:r>
        <w:rPr>
          <w:rFonts w:ascii="楷体" w:eastAsia="楷体" w:hAnsi="楷体" w:hint="eastAsia"/>
          <w:sz w:val="32"/>
          <w:szCs w:val="32"/>
        </w:rPr>
        <w:t>本单位无国有资产</w:t>
      </w:r>
    </w:p>
    <w:p w:rsidR="00321666" w:rsidRDefault="00321666">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321666" w:rsidRDefault="00321666">
      <w:pPr>
        <w:ind w:firstLineChars="200" w:firstLine="640"/>
        <w:rPr>
          <w:rFonts w:ascii="仿宋_GB2312" w:eastAsia="仿宋_GB2312" w:hAnsi="黑体"/>
          <w:sz w:val="32"/>
          <w:szCs w:val="32"/>
        </w:rPr>
      </w:pPr>
      <w:r>
        <w:rPr>
          <w:rFonts w:ascii="仿宋_GB2312" w:eastAsia="仿宋_GB2312" w:hAnsi="黑体" w:cs="仿宋_GB2312"/>
          <w:sz w:val="32"/>
          <w:szCs w:val="32"/>
        </w:rPr>
        <w:t>2019</w:t>
      </w:r>
      <w:r>
        <w:rPr>
          <w:rFonts w:ascii="仿宋_GB2312" w:eastAsia="仿宋_GB2312" w:hAnsi="黑体" w:hint="eastAsia"/>
          <w:sz w:val="32"/>
          <w:szCs w:val="32"/>
        </w:rPr>
        <w:t>年</w:t>
      </w:r>
      <w:r>
        <w:rPr>
          <w:rFonts w:ascii="仿宋_GB2312" w:eastAsia="仿宋_GB2312" w:hAnsi="仿宋_GB2312" w:cs="仿宋_GB2312" w:hint="eastAsia"/>
          <w:sz w:val="32"/>
          <w:szCs w:val="32"/>
        </w:rPr>
        <w:t>白沙黎族自治县</w:t>
      </w:r>
      <w:r w:rsidRPr="003A4097">
        <w:rPr>
          <w:rFonts w:ascii="仿宋_GB2312" w:eastAsia="仿宋_GB2312" w:hAnsi="黑体" w:hint="eastAsia"/>
          <w:sz w:val="32"/>
          <w:szCs w:val="32"/>
        </w:rPr>
        <w:t>综合行政执法局</w:t>
      </w:r>
      <w:r>
        <w:rPr>
          <w:rFonts w:ascii="仿宋_GB2312" w:eastAsia="仿宋_GB2312" w:hAnsi="黑体" w:cs="仿宋_GB2312" w:hint="eastAsia"/>
          <w:sz w:val="32"/>
          <w:szCs w:val="32"/>
        </w:rPr>
        <w:t>（部门）</w:t>
      </w:r>
      <w:r>
        <w:rPr>
          <w:rFonts w:ascii="仿宋_GB2312" w:eastAsia="仿宋_GB2312" w:hAnsi="黑体" w:cs="仿宋_GB2312"/>
          <w:b/>
          <w:sz w:val="32"/>
          <w:szCs w:val="32"/>
        </w:rPr>
        <w:t>4</w:t>
      </w:r>
      <w:r>
        <w:rPr>
          <w:rFonts w:ascii="仿宋_GB2312" w:eastAsia="仿宋_GB2312" w:hAnsi="黑体" w:cs="仿宋_GB2312" w:hint="eastAsia"/>
          <w:sz w:val="32"/>
          <w:szCs w:val="32"/>
        </w:rPr>
        <w:t>个项目实行绩效目标管理，涉及一般公共预算</w:t>
      </w:r>
      <w:r>
        <w:rPr>
          <w:rFonts w:ascii="仿宋_GB2312" w:eastAsia="仿宋_GB2312" w:hAnsi="黑体" w:cs="仿宋_GB2312"/>
          <w:b/>
          <w:sz w:val="32"/>
          <w:szCs w:val="32"/>
        </w:rPr>
        <w:t>964.48</w:t>
      </w:r>
      <w:r>
        <w:rPr>
          <w:rFonts w:ascii="仿宋_GB2312" w:eastAsia="仿宋_GB2312" w:hAnsi="黑体" w:hint="eastAsia"/>
          <w:sz w:val="32"/>
          <w:szCs w:val="32"/>
        </w:rPr>
        <w:t>万元。</w:t>
      </w:r>
    </w:p>
    <w:p w:rsidR="00321666" w:rsidRDefault="00321666">
      <w:pPr>
        <w:jc w:val="center"/>
        <w:rPr>
          <w:rFonts w:ascii="黑体" w:eastAsia="黑体" w:hAnsi="黑体"/>
          <w:sz w:val="32"/>
          <w:szCs w:val="32"/>
        </w:rPr>
      </w:pPr>
    </w:p>
    <w:p w:rsidR="00321666" w:rsidRDefault="00321666">
      <w:pPr>
        <w:jc w:val="center"/>
        <w:rPr>
          <w:rFonts w:ascii="黑体" w:eastAsia="黑体" w:hAnsi="黑体"/>
          <w:sz w:val="32"/>
          <w:szCs w:val="32"/>
        </w:rPr>
      </w:pPr>
      <w:r>
        <w:rPr>
          <w:rFonts w:ascii="黑体" w:eastAsia="黑体" w:hAnsi="黑体" w:hint="eastAsia"/>
          <w:sz w:val="32"/>
          <w:szCs w:val="32"/>
        </w:rPr>
        <w:t>第四部分</w:t>
      </w:r>
      <w:r>
        <w:rPr>
          <w:rFonts w:ascii="黑体" w:eastAsia="黑体" w:hAnsi="黑体"/>
          <w:sz w:val="32"/>
          <w:szCs w:val="32"/>
        </w:rPr>
        <w:t xml:space="preserve">  </w:t>
      </w:r>
      <w:r>
        <w:rPr>
          <w:rFonts w:ascii="黑体" w:eastAsia="黑体" w:hAnsi="黑体" w:hint="eastAsia"/>
          <w:sz w:val="32"/>
          <w:szCs w:val="32"/>
        </w:rPr>
        <w:t>名词解释</w:t>
      </w:r>
    </w:p>
    <w:p w:rsidR="00321666" w:rsidRDefault="00321666">
      <w:pPr>
        <w:ind w:firstLineChars="200" w:firstLine="640"/>
        <w:jc w:val="left"/>
        <w:rPr>
          <w:rFonts w:ascii="仿宋_GB2312" w:eastAsia="仿宋_GB2312" w:hAnsi="宋体" w:cs="宋体"/>
          <w:color w:val="000000"/>
          <w:kern w:val="0"/>
          <w:sz w:val="32"/>
          <w:szCs w:val="30"/>
        </w:rPr>
      </w:pPr>
    </w:p>
    <w:p w:rsidR="00321666" w:rsidRDefault="0032166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一、经费拨款收入：指财政部门当年安排给单位，且不与单位征收任务挂钩的资金。</w:t>
      </w:r>
    </w:p>
    <w:p w:rsidR="00321666" w:rsidRDefault="0032166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非税收入：指除税收以外，由人民政府、其他国家机关、事业单位、代行政府职能的社会团体及其他组织依法行使政府权力，利用政府信誉、国有资源、国有资产或者提供特定公共服务、准公共服务取得的财政资金。</w:t>
      </w:r>
    </w:p>
    <w:p w:rsidR="00321666" w:rsidRDefault="00321666">
      <w:pPr>
        <w:jc w:val="left"/>
        <w:rPr>
          <w:rFonts w:ascii="仿宋_GB2312" w:eastAsia="仿宋_GB2312" w:hAnsi="宋体" w:cs="宋体"/>
          <w:color w:val="000000"/>
          <w:kern w:val="0"/>
          <w:sz w:val="32"/>
          <w:szCs w:val="30"/>
        </w:rPr>
      </w:pPr>
      <w:r>
        <w:rPr>
          <w:rFonts w:ascii="仿宋_GB2312" w:eastAsia="仿宋_GB2312" w:hAnsi="宋体" w:cs="宋体"/>
          <w:color w:val="000000"/>
          <w:kern w:val="0"/>
          <w:sz w:val="32"/>
          <w:szCs w:val="30"/>
        </w:rPr>
        <w:t xml:space="preserve">    </w:t>
      </w:r>
      <w:r>
        <w:rPr>
          <w:rFonts w:ascii="仿宋_GB2312" w:eastAsia="仿宋_GB2312" w:hAnsi="宋体" w:cs="宋体" w:hint="eastAsia"/>
          <w:color w:val="000000"/>
          <w:kern w:val="0"/>
          <w:sz w:val="32"/>
          <w:szCs w:val="30"/>
        </w:rPr>
        <w:t>三、政府性基金收入：指根据法律、行政法规规定并经国务院或财政部批准，向公民、法人和其他组织征收的政府性基金，以及参照政府性基金管理或纳入基金预算、具有特定用途的财政资金。</w:t>
      </w:r>
    </w:p>
    <w:p w:rsidR="00321666" w:rsidRDefault="0032166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四、专项收入：</w:t>
      </w:r>
      <w:r>
        <w:rPr>
          <w:rFonts w:ascii="仿宋_GB2312" w:eastAsia="仿宋_GB2312" w:hAnsi="宋体" w:cs="宋体" w:hint="eastAsia"/>
          <w:kern w:val="0"/>
          <w:sz w:val="32"/>
          <w:szCs w:val="30"/>
        </w:rPr>
        <w:t>是指根据特定需要由国务院批准或者经国务院授权由财政部批准，设置、征集和纳入预算管理、有专项用途的收入。</w:t>
      </w:r>
    </w:p>
    <w:p w:rsidR="00321666" w:rsidRDefault="0032166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行政事业性收费收入：指依据法律、行政法规、国务院有关规定、国务院财政部门会同价格主管部门共同发布的规章或者规定以及省、自治区、直辖市的地方性法规、政府规章或者规定，省、自治区、直辖市人民政府财政部门会同价格主管部门共同发布的规定所收取的各项收费收入。</w:t>
      </w:r>
    </w:p>
    <w:p w:rsidR="00321666" w:rsidRDefault="00321666">
      <w:pPr>
        <w:ind w:firstLineChars="200" w:firstLine="640"/>
        <w:jc w:val="left"/>
        <w:rPr>
          <w:rFonts w:ascii="仿宋_GB2312" w:eastAsia="仿宋_GB2312" w:hAnsi="宋体" w:cs="宋体"/>
          <w:color w:val="000000"/>
          <w:kern w:val="0"/>
          <w:sz w:val="32"/>
          <w:szCs w:val="30"/>
        </w:rPr>
      </w:pPr>
      <w:r>
        <w:rPr>
          <w:rFonts w:ascii="宋体" w:hAnsi="宋体" w:cs="宋体" w:hint="eastAsia"/>
          <w:color w:val="000000"/>
          <w:kern w:val="0"/>
          <w:sz w:val="32"/>
          <w:szCs w:val="30"/>
        </w:rPr>
        <w:t>六、</w:t>
      </w:r>
      <w:r>
        <w:rPr>
          <w:rFonts w:ascii="仿宋_GB2312" w:eastAsia="仿宋_GB2312" w:hAnsi="宋体" w:cs="宋体" w:hint="eastAsia"/>
          <w:color w:val="000000"/>
          <w:kern w:val="0"/>
          <w:sz w:val="32"/>
          <w:szCs w:val="30"/>
        </w:rPr>
        <w:t>国库管理的行政事业性收费收入：指按规定纳入国库管理的行政事业性收费收入。</w:t>
      </w:r>
    </w:p>
    <w:p w:rsidR="00321666" w:rsidRDefault="0032166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七、专户管理的行政事业性收费收入：指按规定纳入财政专户管理的行政事业性收费收入。</w:t>
      </w:r>
    </w:p>
    <w:p w:rsidR="00321666" w:rsidRDefault="0032166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八、罚没收入：指执法机关依法收缴的罚款（罚金）、没收款、赃物的变价款收入。</w:t>
      </w:r>
    </w:p>
    <w:p w:rsidR="00321666" w:rsidRDefault="0032166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九、国有资本经营收入：指各级人民政府及其部门、机构履行出资人职责的企业（即一级企业）上交的国有资本收益。</w:t>
      </w:r>
    </w:p>
    <w:p w:rsidR="00321666" w:rsidRDefault="0032166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十、国有资源</w:t>
      </w:r>
      <w:r>
        <w:rPr>
          <w:rFonts w:ascii="仿宋_GB2312" w:eastAsia="仿宋_GB2312" w:hAnsi="宋体" w:cs="宋体"/>
          <w:color w:val="000000"/>
          <w:kern w:val="0"/>
          <w:sz w:val="32"/>
          <w:szCs w:val="30"/>
        </w:rPr>
        <w:t>(</w:t>
      </w:r>
      <w:r>
        <w:rPr>
          <w:rFonts w:ascii="仿宋_GB2312" w:eastAsia="仿宋_GB2312" w:hAnsi="宋体" w:cs="宋体" w:hint="eastAsia"/>
          <w:color w:val="000000"/>
          <w:kern w:val="0"/>
          <w:sz w:val="32"/>
          <w:szCs w:val="30"/>
        </w:rPr>
        <w:t>资产</w:t>
      </w:r>
      <w:r>
        <w:rPr>
          <w:rFonts w:ascii="仿宋_GB2312" w:eastAsia="仿宋_GB2312" w:hAnsi="宋体" w:cs="宋体"/>
          <w:color w:val="000000"/>
          <w:kern w:val="0"/>
          <w:sz w:val="32"/>
          <w:szCs w:val="30"/>
        </w:rPr>
        <w:t>)</w:t>
      </w:r>
      <w:r>
        <w:rPr>
          <w:rFonts w:ascii="仿宋_GB2312" w:eastAsia="仿宋_GB2312" w:hAnsi="宋体" w:cs="宋体" w:hint="eastAsia"/>
          <w:color w:val="000000"/>
          <w:kern w:val="0"/>
          <w:sz w:val="32"/>
          <w:szCs w:val="30"/>
        </w:rPr>
        <w:t>有偿使用收入：指有偿转让国有资源（资产）使用费而取得的收入。</w:t>
      </w:r>
    </w:p>
    <w:p w:rsidR="00321666" w:rsidRDefault="0032166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十一、单位自有资金：除财政部门安排和单位征收、收取的资金外，单位自身获得的资金。</w:t>
      </w:r>
    </w:p>
    <w:p w:rsidR="00321666" w:rsidRDefault="00321666">
      <w:pPr>
        <w:autoSpaceDE w:val="0"/>
        <w:autoSpaceDN w:val="0"/>
        <w:ind w:firstLineChars="62" w:firstLine="198"/>
        <w:rPr>
          <w:rFonts w:ascii="仿宋_GB2312" w:eastAsia="仿宋_GB2312" w:hAnsi="宋体" w:cs="宋体"/>
          <w:color w:val="000000"/>
          <w:kern w:val="0"/>
          <w:sz w:val="32"/>
          <w:szCs w:val="30"/>
        </w:rPr>
      </w:pPr>
      <w:r>
        <w:rPr>
          <w:rFonts w:ascii="仿宋_GB2312" w:eastAsia="仿宋_GB2312" w:hAnsi="宋体" w:cs="宋体"/>
          <w:color w:val="000000"/>
          <w:kern w:val="0"/>
          <w:sz w:val="32"/>
          <w:szCs w:val="30"/>
        </w:rPr>
        <w:t xml:space="preserve">   </w:t>
      </w:r>
      <w:r>
        <w:rPr>
          <w:rFonts w:ascii="仿宋_GB2312" w:eastAsia="仿宋_GB2312" w:hAnsi="宋体" w:cs="宋体" w:hint="eastAsia"/>
          <w:color w:val="000000"/>
          <w:kern w:val="0"/>
          <w:sz w:val="32"/>
          <w:szCs w:val="30"/>
        </w:rPr>
        <w:t>十二、</w:t>
      </w:r>
      <w:r>
        <w:rPr>
          <w:rFonts w:ascii="仿宋_GB2312" w:eastAsia="仿宋_GB2312" w:hAnsi="宋体" w:cs="宋体" w:hint="eastAsia"/>
          <w:color w:val="000000"/>
          <w:kern w:val="0"/>
          <w:sz w:val="32"/>
          <w:szCs w:val="30"/>
          <w:lang w:val="zh-CN"/>
        </w:rPr>
        <w:t>收回存量资金：指财政部门从按规定收回的存量资金中安排给单位使用的财政性资金。</w:t>
      </w:r>
    </w:p>
    <w:p w:rsidR="00321666" w:rsidRDefault="00321666">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十三、一般公共服务（类）</w:t>
      </w:r>
      <w:r w:rsidRPr="00102236">
        <w:rPr>
          <w:rFonts w:ascii="仿宋_GB2312" w:eastAsia="仿宋_GB2312" w:hAnsi="宋体" w:cs="宋体"/>
          <w:b/>
          <w:color w:val="000000"/>
          <w:kern w:val="0"/>
          <w:sz w:val="32"/>
          <w:szCs w:val="30"/>
        </w:rPr>
        <w:t>0</w:t>
      </w:r>
      <w:r>
        <w:rPr>
          <w:rFonts w:ascii="仿宋_GB2312" w:eastAsia="仿宋_GB2312" w:hAnsi="宋体" w:cs="宋体" w:hint="eastAsia"/>
          <w:color w:val="000000"/>
          <w:kern w:val="0"/>
          <w:sz w:val="32"/>
          <w:szCs w:val="30"/>
        </w:rPr>
        <w:t>事务（款）行政运行（项）：指</w:t>
      </w:r>
      <w:r w:rsidRPr="00102236">
        <w:rPr>
          <w:rFonts w:ascii="仿宋_GB2312" w:eastAsia="仿宋_GB2312" w:hAnsi="宋体" w:cs="宋体"/>
          <w:b/>
          <w:color w:val="000000"/>
          <w:kern w:val="0"/>
          <w:sz w:val="32"/>
          <w:szCs w:val="30"/>
        </w:rPr>
        <w:t>0</w:t>
      </w:r>
      <w:r>
        <w:rPr>
          <w:rFonts w:ascii="仿宋_GB2312" w:eastAsia="仿宋_GB2312" w:hAnsi="宋体" w:cs="宋体" w:hint="eastAsia"/>
          <w:color w:val="000000"/>
          <w:kern w:val="0"/>
          <w:sz w:val="32"/>
          <w:szCs w:val="30"/>
        </w:rPr>
        <w:t>用于保障机构正常运行、开展日常工作的基本支出。</w:t>
      </w:r>
    </w:p>
    <w:p w:rsidR="00321666" w:rsidRDefault="00321666">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十四、一般公共服务（类）</w:t>
      </w:r>
      <w:r w:rsidRPr="00102236">
        <w:rPr>
          <w:rFonts w:ascii="仿宋_GB2312" w:eastAsia="仿宋_GB2312" w:hAnsi="宋体" w:cs="宋体"/>
          <w:b/>
          <w:color w:val="000000"/>
          <w:kern w:val="0"/>
          <w:sz w:val="32"/>
          <w:szCs w:val="30"/>
        </w:rPr>
        <w:t>0</w:t>
      </w:r>
      <w:r>
        <w:rPr>
          <w:rFonts w:ascii="仿宋_GB2312" w:eastAsia="仿宋_GB2312" w:hAnsi="宋体" w:cs="宋体" w:hint="eastAsia"/>
          <w:color w:val="000000"/>
          <w:kern w:val="0"/>
          <w:sz w:val="32"/>
          <w:szCs w:val="30"/>
        </w:rPr>
        <w:t>事务（款）一般行政管理事务（项）：指用于</w:t>
      </w:r>
      <w:r w:rsidRPr="00102236">
        <w:rPr>
          <w:rFonts w:ascii="仿宋_GB2312" w:eastAsia="仿宋_GB2312" w:hAnsi="宋体" w:cs="宋体"/>
          <w:b/>
          <w:color w:val="000000"/>
          <w:kern w:val="0"/>
          <w:sz w:val="32"/>
          <w:szCs w:val="30"/>
        </w:rPr>
        <w:t>0</w:t>
      </w:r>
      <w:r>
        <w:rPr>
          <w:rFonts w:ascii="仿宋_GB2312" w:eastAsia="仿宋_GB2312" w:hAnsi="宋体" w:cs="宋体" w:hint="eastAsia"/>
          <w:color w:val="000000"/>
          <w:kern w:val="0"/>
          <w:sz w:val="32"/>
          <w:szCs w:val="30"/>
        </w:rPr>
        <w:t>等未单独设置项级科目的项目支出。</w:t>
      </w:r>
    </w:p>
    <w:p w:rsidR="00321666" w:rsidRDefault="00321666">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w:t>
      </w:r>
    </w:p>
    <w:p w:rsidR="00321666" w:rsidRDefault="0032166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十五、基本支出：指行政事业单位用于为保障其机构正常运转、完成日常工作任务而发生的人员支出和公用支出。</w:t>
      </w:r>
    </w:p>
    <w:p w:rsidR="00321666" w:rsidRDefault="0032166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十六、项目支出：指在基本支出之外为完成特定的行政工作任务或事业发展目标所发生的支出。</w:t>
      </w:r>
    </w:p>
    <w:p w:rsidR="00321666" w:rsidRDefault="00321666">
      <w:pPr>
        <w:ind w:firstLineChars="200" w:firstLine="640"/>
        <w:jc w:val="left"/>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w:t>
      </w:r>
      <w:r>
        <w:rPr>
          <w:rFonts w:ascii="仿宋_GB2312" w:eastAsia="仿宋_GB2312" w:hAnsi="宋体" w:cs="宋体" w:hint="eastAsia"/>
          <w:color w:val="000000"/>
          <w:kern w:val="0"/>
          <w:sz w:val="32"/>
          <w:szCs w:val="30"/>
        </w:rPr>
        <w:t>七、“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321666" w:rsidRDefault="0032166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八、机关运行经费：包括办公及印刷费、邮电费、差旅费、会议费、福利费、日常维修费、专用材料及一般设备购置费、办公用房水电费、办公用房取暖费、办公用房物业管理费、公务用车运行维护费以及其他费用。</w:t>
      </w:r>
    </w:p>
    <w:p w:rsidR="00321666" w:rsidRDefault="00321666">
      <w:pPr>
        <w:ind w:firstLineChars="200" w:firstLine="640"/>
        <w:rPr>
          <w:rFonts w:ascii="仿宋_GB2312" w:eastAsia="仿宋_GB2312" w:hAnsi="黑体" w:cs="仿宋_GB2312"/>
          <w:sz w:val="32"/>
          <w:szCs w:val="32"/>
        </w:rPr>
      </w:pPr>
    </w:p>
    <w:sectPr w:rsidR="00321666" w:rsidSect="008573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楷体">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Times New Roman" w:hint="eastAsia"/>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
    <w:nsid w:val="36023204"/>
    <w:multiLevelType w:val="multilevel"/>
    <w:tmpl w:val="36023204"/>
    <w:lvl w:ilvl="0">
      <w:start w:val="1"/>
      <w:numFmt w:val="japaneseCounting"/>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2">
    <w:nsid w:val="4C9A6287"/>
    <w:multiLevelType w:val="multilevel"/>
    <w:tmpl w:val="4C9A6287"/>
    <w:lvl w:ilvl="0">
      <w:start w:val="1"/>
      <w:numFmt w:val="japaneseCounting"/>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3">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4">
    <w:nsid w:val="5ABDF92F"/>
    <w:multiLevelType w:val="singleLevel"/>
    <w:tmpl w:val="5ABDF92F"/>
    <w:lvl w:ilvl="0">
      <w:start w:val="1"/>
      <w:numFmt w:val="decimal"/>
      <w:suff w:val="nothing"/>
      <w:lvlText w:val="%1."/>
      <w:lvlJc w:val="left"/>
      <w:rPr>
        <w:rFonts w:cs="Times New Roman"/>
      </w:rPr>
    </w:lvl>
  </w:abstractNum>
  <w:abstractNum w:abstractNumId="5">
    <w:nsid w:val="5ACB33A1"/>
    <w:multiLevelType w:val="singleLevel"/>
    <w:tmpl w:val="5ACB33A1"/>
    <w:lvl w:ilvl="0">
      <w:start w:val="5"/>
      <w:numFmt w:val="chineseCounting"/>
      <w:suff w:val="nothing"/>
      <w:lvlText w:val="%1、"/>
      <w:lvlJc w:val="left"/>
      <w:rPr>
        <w:rFonts w:cs="Times New Roman"/>
      </w:r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Times New Roman" w:hint="eastAsia"/>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0"/>
  </w:num>
  <w:num w:numId="2">
    <w:abstractNumId w:val="2"/>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1B44"/>
    <w:rsid w:val="00003088"/>
    <w:rsid w:val="0005326B"/>
    <w:rsid w:val="0005513E"/>
    <w:rsid w:val="00057A06"/>
    <w:rsid w:val="00063652"/>
    <w:rsid w:val="00065417"/>
    <w:rsid w:val="001006B9"/>
    <w:rsid w:val="00102236"/>
    <w:rsid w:val="001326C1"/>
    <w:rsid w:val="00156553"/>
    <w:rsid w:val="00165A9B"/>
    <w:rsid w:val="00173B57"/>
    <w:rsid w:val="00191BB9"/>
    <w:rsid w:val="001A6B06"/>
    <w:rsid w:val="001E5586"/>
    <w:rsid w:val="002530AD"/>
    <w:rsid w:val="00253F23"/>
    <w:rsid w:val="00263E82"/>
    <w:rsid w:val="002716F0"/>
    <w:rsid w:val="00286854"/>
    <w:rsid w:val="00293316"/>
    <w:rsid w:val="002956BC"/>
    <w:rsid w:val="002A59FA"/>
    <w:rsid w:val="002C20D4"/>
    <w:rsid w:val="002E73B0"/>
    <w:rsid w:val="002F7DD5"/>
    <w:rsid w:val="00321666"/>
    <w:rsid w:val="003532AA"/>
    <w:rsid w:val="00357593"/>
    <w:rsid w:val="00383910"/>
    <w:rsid w:val="003847B6"/>
    <w:rsid w:val="003A4097"/>
    <w:rsid w:val="004123E1"/>
    <w:rsid w:val="004522A5"/>
    <w:rsid w:val="00467531"/>
    <w:rsid w:val="00474F12"/>
    <w:rsid w:val="00475DEB"/>
    <w:rsid w:val="004A1C49"/>
    <w:rsid w:val="004A5D8A"/>
    <w:rsid w:val="004B53DE"/>
    <w:rsid w:val="004D2193"/>
    <w:rsid w:val="004D545B"/>
    <w:rsid w:val="004F3F32"/>
    <w:rsid w:val="00525863"/>
    <w:rsid w:val="0053337A"/>
    <w:rsid w:val="00537B3F"/>
    <w:rsid w:val="005552CB"/>
    <w:rsid w:val="005669E0"/>
    <w:rsid w:val="00585A6C"/>
    <w:rsid w:val="00585B42"/>
    <w:rsid w:val="0059423F"/>
    <w:rsid w:val="00594A12"/>
    <w:rsid w:val="00640059"/>
    <w:rsid w:val="00645F63"/>
    <w:rsid w:val="006871F7"/>
    <w:rsid w:val="00690EE0"/>
    <w:rsid w:val="006A1DB7"/>
    <w:rsid w:val="006B1FB3"/>
    <w:rsid w:val="006E421F"/>
    <w:rsid w:val="006F1C04"/>
    <w:rsid w:val="00740785"/>
    <w:rsid w:val="0075151D"/>
    <w:rsid w:val="007656CE"/>
    <w:rsid w:val="00772622"/>
    <w:rsid w:val="00786240"/>
    <w:rsid w:val="00793A7F"/>
    <w:rsid w:val="007A1090"/>
    <w:rsid w:val="007B3322"/>
    <w:rsid w:val="007B71B1"/>
    <w:rsid w:val="007C6E47"/>
    <w:rsid w:val="007D063F"/>
    <w:rsid w:val="007D1AD7"/>
    <w:rsid w:val="007D636C"/>
    <w:rsid w:val="007E4EAF"/>
    <w:rsid w:val="00857375"/>
    <w:rsid w:val="0087784E"/>
    <w:rsid w:val="00885655"/>
    <w:rsid w:val="009262C2"/>
    <w:rsid w:val="00926751"/>
    <w:rsid w:val="00927E40"/>
    <w:rsid w:val="00947538"/>
    <w:rsid w:val="00964646"/>
    <w:rsid w:val="00982B96"/>
    <w:rsid w:val="00991C8A"/>
    <w:rsid w:val="00995DA5"/>
    <w:rsid w:val="009A0537"/>
    <w:rsid w:val="009F52FB"/>
    <w:rsid w:val="00A1212A"/>
    <w:rsid w:val="00A545A0"/>
    <w:rsid w:val="00A71AB6"/>
    <w:rsid w:val="00A91F37"/>
    <w:rsid w:val="00AA0697"/>
    <w:rsid w:val="00AC1B9B"/>
    <w:rsid w:val="00B21A61"/>
    <w:rsid w:val="00B23764"/>
    <w:rsid w:val="00BB05F6"/>
    <w:rsid w:val="00BC09EE"/>
    <w:rsid w:val="00BE2068"/>
    <w:rsid w:val="00BF47B8"/>
    <w:rsid w:val="00C86D9C"/>
    <w:rsid w:val="00C91D51"/>
    <w:rsid w:val="00CA7DBE"/>
    <w:rsid w:val="00CB63C3"/>
    <w:rsid w:val="00CD7757"/>
    <w:rsid w:val="00CF4CDA"/>
    <w:rsid w:val="00D26AB4"/>
    <w:rsid w:val="00D409F1"/>
    <w:rsid w:val="00DC65EF"/>
    <w:rsid w:val="00DD3FD8"/>
    <w:rsid w:val="00E3389C"/>
    <w:rsid w:val="00E73A4A"/>
    <w:rsid w:val="00EB1F0D"/>
    <w:rsid w:val="00EB4EB1"/>
    <w:rsid w:val="00ED50D0"/>
    <w:rsid w:val="00ED6580"/>
    <w:rsid w:val="00F7308C"/>
    <w:rsid w:val="00F8508A"/>
    <w:rsid w:val="00F91B44"/>
    <w:rsid w:val="00FB0A31"/>
    <w:rsid w:val="00FF70BE"/>
    <w:rsid w:val="01AC4E3B"/>
    <w:rsid w:val="081C6E4E"/>
    <w:rsid w:val="09D47D16"/>
    <w:rsid w:val="28A81D13"/>
    <w:rsid w:val="309760BD"/>
    <w:rsid w:val="34B33553"/>
    <w:rsid w:val="58C27989"/>
    <w:rsid w:val="773776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37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5737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57375"/>
    <w:rPr>
      <w:rFonts w:cs="Times New Roman"/>
      <w:sz w:val="18"/>
      <w:szCs w:val="18"/>
    </w:rPr>
  </w:style>
  <w:style w:type="paragraph" w:styleId="Header">
    <w:name w:val="header"/>
    <w:basedOn w:val="Normal"/>
    <w:link w:val="HeaderChar"/>
    <w:uiPriority w:val="99"/>
    <w:rsid w:val="0085737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57375"/>
    <w:rPr>
      <w:rFonts w:cs="Times New Roman"/>
      <w:sz w:val="18"/>
      <w:szCs w:val="18"/>
    </w:rPr>
  </w:style>
  <w:style w:type="paragraph" w:customStyle="1" w:styleId="ListParagraph1">
    <w:name w:val="List Paragraph1"/>
    <w:basedOn w:val="Normal"/>
    <w:uiPriority w:val="99"/>
    <w:rsid w:val="00857375"/>
    <w:pPr>
      <w:ind w:firstLineChars="200" w:firstLine="420"/>
    </w:pPr>
  </w:style>
  <w:style w:type="paragraph" w:styleId="ListParagraph">
    <w:name w:val="List Paragraph"/>
    <w:basedOn w:val="Normal"/>
    <w:uiPriority w:val="99"/>
    <w:qFormat/>
    <w:rsid w:val="0077262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264</TotalTime>
  <Pages>10</Pages>
  <Words>617</Words>
  <Characters>3519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null,null,总收发</dc:creator>
  <cp:keywords/>
  <dc:description/>
  <cp:lastModifiedBy>User</cp:lastModifiedBy>
  <cp:revision>51</cp:revision>
  <dcterms:created xsi:type="dcterms:W3CDTF">2017-02-03T07:31:00Z</dcterms:created>
  <dcterms:modified xsi:type="dcterms:W3CDTF">2019-03-28T01:44:00Z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