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本次</w:t>
      </w: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食用农产品检验项目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2762-2017《食品安全国家标准 食品中污染物限量》、GB 2763-2021《食品安全国家标准 食品中农药最大残留限量》、GB 31650.1-2022《食品安全国家标准 食品中41种兽药最大残留限量》、GB 31650-2019《食品安全国家标准 食品中兽药最大残留限量》、农业农村部公告 第250号《食品动物中禁止使用的药品及其他化合物清单》。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贝类检验项目包括恩诺沙星（以恩诺沙星与环丙沙星之和计）、呋喃它酮代谢物、呋喃妥因代谢物、呋喃西林代谢物、呋喃唑酮代谢物、镉(以Cd计)、铬(以Cr计)、磺胺类(总量)、甲基汞(以Hg计)、洛美沙星、氯霉素、诺氟沙星、培氟沙星、铅(以Pb计)、无机砷(以As计)、氧氟沙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菠菜检验项目包括阿维菌素、毒死蜱、氟虫腈、镉(以Cd计)、铬(以Cr计)、克百威（以克百威与3-羟基克百威之和计）、氯氟氰菊酯和高效氯氟氰菊酯、氯氰菊酯和高效氯氰菊酯、铅(以Pb计)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淡水蟹检验项目包括恩诺沙星（以恩诺沙星与环丙沙星之和计）、呋喃它酮代谢物、呋喃妥因代谢物、呋喃唑酮代谢物、镉(以Cd计)、铬(以Cr计)、磺胺类(总量)、甲基汞(以Hg计)、洛美沙星、氯霉素、诺氟沙星、培氟沙星、铅(以Pb计)、无机砷(以As计)、氧氟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淡水鱼检验项目包括地西泮、恩诺沙星（以恩诺沙星与环丙沙星之和计）、呋喃它酮代谢物、呋喃妥因代谢物、呋喃西林代谢物、呋喃唑酮代谢物、镉(以Cd计)、铬(以Cr计)、甲基汞(以Hg计)、孔雀石绿（以孔雀石绿与隐色孔雀石绿之和计）、洛美沙星、氯霉素、诺氟沙星、培氟沙星、铅(以Pb计)、土霉素/金霉素/四环素(组合含量)、无机砷(以As计)、氧氟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5.番茄检验项目包括苯醚甲环唑、敌敌畏、毒死蜱、镉(以Cd计)、铬(以Cr计)、克百威（以克百威与3-羟基克百威之和计）、氯氟氰菊酯和高效氯氟氰菊酯、铅(以Pb计)、氧乐果、总汞(以Hg计)、总砷(以As计)。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6.柑、橘检验项目包括苯醚甲环唑、丙溴磷、多菌灵、镉(以Cd计)、克百威（以克百威与3-羟基克百威之和计）、联苯菊酯、氯氟氰菊酯和高效氯氟氰菊酯、氯唑磷、灭线磷、铅(以Pb计)、三唑磷、氧乐果。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海水虾检验项目包括恩诺沙星（以恩诺沙星与环丙沙星之和计）、呋喃它酮代谢物、呋喃妥因代谢物、呋喃唑酮代谢物、镉(以Cd计)、铬(以Cr计)、磺胺类(总量)、甲基汞(以Hg计)、洛美沙星、氯霉素、诺氟沙星、培氟沙星、铅(以Pb计)、无机砷(以As计)、氧氟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海水鱼检验项目包括地西泮、恩诺沙星（以恩诺沙星与环丙沙星之和计）、呋喃它酮代谢物、呋喃妥因代谢物、呋喃西林代谢物、呋喃唑酮代谢物、镉(以Cd计)、铬(以Cr计)、甲基汞(以Hg计)、孔雀石绿（以孔雀石绿与隐色孔雀石绿之和计）、洛美沙星、氯霉素、诺氟沙星、培氟沙星、铅(以Pb计)、无机砷(以As计)、氧氟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9.鸡蛋检验项目包括恩诺沙星（以恩诺沙星与环丙沙星之和计）、呋喃它酮代谢物、呋喃妥因代谢物、呋喃西林代谢物、氟苯尼考（以氟苯尼考与氟苯尼考胺之和计）、镉(以Cd计)、铅(以Pb计)、总汞(以Hg计)。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鸡肉检验项目包括多西环素、恩诺沙星（以恩诺沙星与环丙沙星之和计）、呋喃它酮代谢物、呋喃妥因代谢物、呋喃西林代谢物、呋喃唑酮代谢物、氟苯尼考（以氟苯尼考与氟苯尼考胺之和计）、镉(以Cd计)、铬(以Cr计)、磺胺类(总量)、金霉素、氯霉素、尼卡巴嗪、铅(以Pb计)、四环素、土霉素、五氯酚酸钠(以五氯酚计)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韭菜检验项目包括阿维菌素、吡虫啉、毒死蜱、多菌灵、二甲戊灵、氟虫腈、氟氯氰菊酯和高效氟氯氰菊酯、腐霉利、镉(以Cd计)、铬(以Cr计)、甲拌磷、克百威（以克百威与3-羟基克百威之和计）、氯氟氰菊酯和高效氯氟氰菊酯、氯氰菊酯和高效氯氰菊酯、铅(以Pb计)、辛硫磷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辣椒检验项目包括敌敌畏、氟虫腈、氟氯氰菊酯和高效氟氯氰菊酯、腐霉利、镉(以Cd计)、铬(以Cr计)、克百威（以克百威与3-羟基克百威之和计）、氯氰菊酯和高效氯氰菊酯、铅(以Pb计)、水胺硫磷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13.梨检验项目包括敌敌畏、多菌灵、镉(以Cd计)、克百威（以克百威与3-羟基克百威之和计）、氯氟氰菊酯和高效氯氟氰菊酯、灭线磷、铅(以Pb计)、氧乐果。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马铃薯检验项目包括阿维菌素、对硫磷、氟虫腈、镉(以Cd计)、铬(以Cr计)、甲拌磷、甲基异柳磷、克百威（以克百威与3-羟基克百威之和计）、铅(以Pb计)、水胺硫磷、辛硫磷、溴氰菊酯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.牛肉检验项目包括恩诺沙星（以恩诺沙星与环丙沙星之和计）、呋喃妥因代谢物、呋喃唑酮代谢物、镉(以Cd计)、铬(以Cr计)、磺胺类(总量)、金霉素、克伦特罗、莱克多巴胺、氯丙嗪、铅(以Pb计)、沙丁胺醇、四环素、特布他林、土霉素、五氯酚酸钠(以五氯酚计)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16.苹果检验项目包括敌敌畏、毒死蜱、对硫磷、镉(以Cd计)、克百威（以克百威与3-羟基克百威之和计）、氯氟氰菊酯和高效氯氟氰菊酯、氯唑磷、灭线磷、铅(以Pb计)、三唑磷。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17.葡萄检验项目包括敌敌畏、多菌灵、镉(以Cd计)、甲霜灵和精甲霜灵、咪鲜胺和咪鲜胺锰盐、铅(以Pb计)、烯酰吗啉。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.普通白菜检验项目包括阿维菌素、敌敌畏、啶虫脒、毒死蜱、氟虫腈、镉(以Cd计)、铬(以Cr计)、甲拌磷、甲基异柳磷、克百威（以克百威与3-羟基克百威之和计）、氯氟氰菊酯和高效氯氟氰菊酯、铅(以Pb计)、溴氰菊酯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.茄子检验项目包括腐霉利、镉(以Cd计)、铬(以Cr计)、甲胺磷、克百威（以克百威与3-羟基克百威之和计）、联苯菊酯、氯氰菊酯和高效氯氰菊酯、氯唑磷、铅(以Pb计)、水胺硫磷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.芹菜检验项目包括阿维菌素、毒死蜱、氟虫腈、氟氯氰菊酯和高效氟氯氰菊酯、镉(以Cd计)、铬(以Cr计)、甲拌磷、克百威（以克百威与3-羟基克百威之和计）、氯氰菊酯和高效氯氰菊酯、铅(以Pb计)、辛硫磷、氧乐果、总汞(以Hg计)、总砷(以As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21.桃检验项目包括多菌灵、镉(以Cd计)、甲胺磷、克百威（以克百威与3-羟基克百威之和计）、氯氟氰菊酯和高效氯氟氰菊酯、铅(以Pb计)。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22.西瓜检验项目包括苯醚甲环唑、镉(以Cd计)、咪鲜胺和咪鲜胺锰盐、铅(以Pb计)、涕灭威（以涕灭威、涕灭威砜、涕灭威亚砜之和计）、辛硫磷。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.猪肉检验项目包括地塞米松、恩诺沙星（以恩诺沙星与环丙沙星之和计）、呋喃妥因代谢物、呋喃西林代谢物、呋喃唑酮代谢物、镉(以Cd计)、铬(以Cr计)、磺胺类(总量)、金霉素、克伦特罗、喹乙醇、莱克多巴胺、氯丙嗪、铅(以Pb计)、沙丁胺醇、四环素、特布他林、土霉素、五氯酚酸钠(以五氯酚计)、总汞(以Hg计)、总砷(以As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YWVjY2IzYzg0NDBlZTgyZDY0MGFlZTQ3YmQxNWY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175DE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DF83A7F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863BDE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013532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BE21EAC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10</Pages>
  <Words>4787</Words>
  <Characters>5300</Characters>
  <Lines>24</Lines>
  <Paragraphs>6</Paragraphs>
  <TotalTime>16</TotalTime>
  <ScaleCrop>false</ScaleCrop>
  <LinksUpToDate>false</LinksUpToDate>
  <CharactersWithSpaces>5360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小样儿</cp:lastModifiedBy>
  <cp:lastPrinted>2019-08-09T03:39:00Z</cp:lastPrinted>
  <dcterms:modified xsi:type="dcterms:W3CDTF">2023-05-26T02:49:47Z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23DD6E1E20A9413E96A4B5F9FF51D461_12</vt:lpwstr>
  </property>
</Properties>
</file>