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AFC" w:rsidRDefault="00E16019" w:rsidP="00267E8E">
      <w:pPr>
        <w:pStyle w:val="a8"/>
        <w:shd w:val="clear" w:color="auto" w:fill="FFFFFF"/>
        <w:spacing w:before="0" w:beforeAutospacing="0" w:after="0" w:afterAutospacing="0" w:line="1000" w:lineRule="exact"/>
        <w:jc w:val="center"/>
        <w:rPr>
          <w:rFonts w:ascii="方正粗黑宋简体" w:eastAsia="方正粗黑宋简体" w:hAnsi="方正粗黑宋简体"/>
          <w:color w:val="FF0000"/>
          <w:sz w:val="60"/>
          <w:szCs w:val="60"/>
        </w:rPr>
      </w:pPr>
      <w:r w:rsidRPr="00160101">
        <w:rPr>
          <w:rFonts w:ascii="方正粗黑宋简体" w:eastAsia="方正粗黑宋简体" w:hAnsi="方正粗黑宋简体"/>
          <w:color w:val="FF0000"/>
          <w:sz w:val="60"/>
          <w:szCs w:val="60"/>
        </w:rPr>
        <w:t>关于</w:t>
      </w:r>
      <w:r w:rsidR="00A26AFC" w:rsidRPr="00A26AFC">
        <w:rPr>
          <w:rFonts w:ascii="方正粗黑宋简体" w:eastAsia="方正粗黑宋简体" w:hAnsi="方正粗黑宋简体" w:hint="eastAsia"/>
          <w:color w:val="FF0000"/>
          <w:sz w:val="60"/>
          <w:szCs w:val="60"/>
        </w:rPr>
        <w:t>白沙黎族自治县水岸绿洲修建性详细规划及建筑设计方案</w:t>
      </w:r>
    </w:p>
    <w:p w:rsidR="00E16019" w:rsidRPr="00160101" w:rsidRDefault="00E16019" w:rsidP="00267E8E">
      <w:pPr>
        <w:pStyle w:val="a8"/>
        <w:shd w:val="clear" w:color="auto" w:fill="FFFFFF"/>
        <w:spacing w:before="0" w:beforeAutospacing="0" w:after="0" w:afterAutospacing="0" w:line="1000" w:lineRule="exact"/>
        <w:jc w:val="center"/>
        <w:rPr>
          <w:rFonts w:ascii="方正粗黑宋简体" w:eastAsia="方正粗黑宋简体" w:hAnsi="方正粗黑宋简体"/>
          <w:color w:val="FF0000"/>
          <w:sz w:val="60"/>
          <w:szCs w:val="60"/>
        </w:rPr>
      </w:pPr>
      <w:r w:rsidRPr="00160101">
        <w:rPr>
          <w:rFonts w:ascii="方正粗黑宋简体" w:eastAsia="方正粗黑宋简体" w:hAnsi="方正粗黑宋简体"/>
          <w:color w:val="FF0000"/>
          <w:sz w:val="60"/>
          <w:szCs w:val="60"/>
        </w:rPr>
        <w:t>批前公示</w:t>
      </w:r>
      <w:r w:rsidR="00343F57" w:rsidRPr="00160101">
        <w:rPr>
          <w:rFonts w:ascii="方正粗黑宋简体" w:eastAsia="方正粗黑宋简体" w:hAnsi="方正粗黑宋简体" w:hint="eastAsia"/>
          <w:color w:val="FF0000"/>
          <w:sz w:val="60"/>
          <w:szCs w:val="60"/>
        </w:rPr>
        <w:t>的</w:t>
      </w:r>
      <w:r w:rsidR="00F91E02" w:rsidRPr="00160101">
        <w:rPr>
          <w:rFonts w:ascii="方正粗黑宋简体" w:eastAsia="方正粗黑宋简体" w:hAnsi="方正粗黑宋简体" w:hint="eastAsia"/>
          <w:color w:val="FF0000"/>
          <w:sz w:val="60"/>
          <w:szCs w:val="60"/>
        </w:rPr>
        <w:t>效果图、总平面图</w:t>
      </w:r>
    </w:p>
    <w:p w:rsidR="00416206" w:rsidRDefault="00396316" w:rsidP="00FB1FD1">
      <w:pPr>
        <w:pStyle w:val="a8"/>
        <w:shd w:val="clear" w:color="auto" w:fill="FFFFFF"/>
        <w:spacing w:line="525" w:lineRule="atLeast"/>
        <w:ind w:firstLine="645"/>
        <w:jc w:val="center"/>
        <w:rPr>
          <w:color w:val="FF0000"/>
          <w:sz w:val="72"/>
          <w:szCs w:val="72"/>
        </w:rPr>
      </w:pPr>
      <w:r>
        <w:rPr>
          <w:noProof/>
          <w:color w:val="FF0000"/>
          <w:sz w:val="72"/>
          <w:szCs w:val="72"/>
        </w:rPr>
        <w:drawing>
          <wp:anchor distT="0" distB="0" distL="114300" distR="114300" simplePos="0" relativeHeight="251669504" behindDoc="0" locked="0" layoutInCell="1" allowOverlap="1">
            <wp:simplePos x="0" y="0"/>
            <wp:positionH relativeFrom="column">
              <wp:posOffset>405131</wp:posOffset>
            </wp:positionH>
            <wp:positionV relativeFrom="paragraph">
              <wp:posOffset>122555</wp:posOffset>
            </wp:positionV>
            <wp:extent cx="12954000" cy="7886700"/>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2954000" cy="7886700"/>
                    </a:xfrm>
                    <a:prstGeom prst="rect">
                      <a:avLst/>
                    </a:prstGeom>
                    <a:noFill/>
                    <a:ln w="9525">
                      <a:noFill/>
                      <a:miter lim="800000"/>
                      <a:headEnd/>
                      <a:tailEnd/>
                    </a:ln>
                  </pic:spPr>
                </pic:pic>
              </a:graphicData>
            </a:graphic>
          </wp:anchor>
        </w:drawing>
      </w:r>
    </w:p>
    <w:p w:rsidR="007D74D7" w:rsidRDefault="007D74D7" w:rsidP="00FB1FD1">
      <w:pPr>
        <w:pStyle w:val="a8"/>
        <w:shd w:val="clear" w:color="auto" w:fill="FFFFFF"/>
        <w:spacing w:line="525" w:lineRule="atLeast"/>
        <w:ind w:firstLine="645"/>
        <w:jc w:val="center"/>
        <w:rPr>
          <w:color w:val="FF0000"/>
          <w:sz w:val="72"/>
          <w:szCs w:val="72"/>
        </w:rPr>
      </w:pPr>
    </w:p>
    <w:p w:rsidR="007D74D7" w:rsidRPr="00BB08ED" w:rsidRDefault="007D74D7" w:rsidP="00FB1FD1">
      <w:pPr>
        <w:pStyle w:val="a8"/>
        <w:shd w:val="clear" w:color="auto" w:fill="FFFFFF"/>
        <w:spacing w:line="525" w:lineRule="atLeast"/>
        <w:ind w:firstLine="645"/>
        <w:jc w:val="center"/>
        <w:rPr>
          <w:color w:val="FF0000"/>
          <w:sz w:val="72"/>
          <w:szCs w:val="72"/>
        </w:rPr>
      </w:pPr>
    </w:p>
    <w:p w:rsidR="007D74D7" w:rsidRDefault="007D74D7" w:rsidP="00FB1FD1">
      <w:pPr>
        <w:pStyle w:val="a8"/>
        <w:shd w:val="clear" w:color="auto" w:fill="FFFFFF"/>
        <w:spacing w:line="525" w:lineRule="atLeast"/>
        <w:ind w:firstLine="645"/>
        <w:jc w:val="center"/>
        <w:rPr>
          <w:color w:val="FF0000"/>
          <w:sz w:val="72"/>
          <w:szCs w:val="72"/>
        </w:rPr>
      </w:pPr>
    </w:p>
    <w:p w:rsidR="007D74D7" w:rsidRDefault="007D74D7" w:rsidP="00FB1FD1">
      <w:pPr>
        <w:pStyle w:val="a8"/>
        <w:shd w:val="clear" w:color="auto" w:fill="FFFFFF"/>
        <w:spacing w:line="525" w:lineRule="atLeast"/>
        <w:ind w:firstLine="645"/>
        <w:jc w:val="center"/>
        <w:rPr>
          <w:color w:val="FF0000"/>
          <w:sz w:val="72"/>
          <w:szCs w:val="72"/>
        </w:rPr>
      </w:pPr>
    </w:p>
    <w:p w:rsidR="00BB08ED" w:rsidRDefault="00BB08ED" w:rsidP="00FB1FD1">
      <w:pPr>
        <w:pStyle w:val="a8"/>
        <w:shd w:val="clear" w:color="auto" w:fill="FFFFFF"/>
        <w:spacing w:line="525" w:lineRule="atLeast"/>
        <w:ind w:firstLine="645"/>
        <w:jc w:val="center"/>
        <w:rPr>
          <w:color w:val="FF0000"/>
          <w:sz w:val="72"/>
          <w:szCs w:val="72"/>
        </w:rPr>
      </w:pPr>
    </w:p>
    <w:p w:rsidR="00BB08ED" w:rsidRDefault="00BB08ED"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8C240E" w:rsidP="00FB1FD1">
      <w:pPr>
        <w:pStyle w:val="a8"/>
        <w:shd w:val="clear" w:color="auto" w:fill="FFFFFF"/>
        <w:spacing w:line="525" w:lineRule="atLeast"/>
        <w:ind w:firstLine="645"/>
        <w:jc w:val="center"/>
        <w:rPr>
          <w:color w:val="FF0000"/>
          <w:sz w:val="72"/>
          <w:szCs w:val="72"/>
        </w:rPr>
      </w:pPr>
      <w:r>
        <w:rPr>
          <w:noProof/>
          <w:color w:val="FF0000"/>
          <w:sz w:val="72"/>
          <w:szCs w:val="72"/>
        </w:rPr>
        <w:lastRenderedPageBreak/>
        <w:drawing>
          <wp:anchor distT="0" distB="0" distL="114300" distR="114300" simplePos="0" relativeHeight="251670528" behindDoc="0" locked="0" layoutInCell="1" allowOverlap="1">
            <wp:simplePos x="0" y="0"/>
            <wp:positionH relativeFrom="column">
              <wp:posOffset>205105</wp:posOffset>
            </wp:positionH>
            <wp:positionV relativeFrom="paragraph">
              <wp:posOffset>-360045</wp:posOffset>
            </wp:positionV>
            <wp:extent cx="13144500" cy="9429750"/>
            <wp:effectExtent l="19050" t="0" r="0" b="0"/>
            <wp:wrapNone/>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3144500" cy="9429750"/>
                    </a:xfrm>
                    <a:prstGeom prst="rect">
                      <a:avLst/>
                    </a:prstGeom>
                    <a:noFill/>
                    <a:ln w="9525">
                      <a:noFill/>
                      <a:miter lim="800000"/>
                      <a:headEnd/>
                      <a:tailEnd/>
                    </a:ln>
                  </pic:spPr>
                </pic:pic>
              </a:graphicData>
            </a:graphic>
          </wp:anchor>
        </w:drawing>
      </w: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8C240E" w:rsidP="00FB1FD1">
      <w:pPr>
        <w:pStyle w:val="a8"/>
        <w:shd w:val="clear" w:color="auto" w:fill="FFFFFF"/>
        <w:spacing w:line="525" w:lineRule="atLeast"/>
        <w:ind w:firstLine="645"/>
        <w:jc w:val="center"/>
        <w:rPr>
          <w:color w:val="FF0000"/>
          <w:sz w:val="72"/>
          <w:szCs w:val="72"/>
        </w:rPr>
      </w:pPr>
      <w:r>
        <w:rPr>
          <w:noProof/>
          <w:color w:val="FF0000"/>
          <w:sz w:val="72"/>
          <w:szCs w:val="72"/>
        </w:rPr>
        <w:lastRenderedPageBreak/>
        <w:drawing>
          <wp:anchor distT="0" distB="0" distL="114300" distR="114300" simplePos="0" relativeHeight="251671552" behindDoc="0" locked="0" layoutInCell="1" allowOverlap="1">
            <wp:simplePos x="0" y="0"/>
            <wp:positionH relativeFrom="column">
              <wp:posOffset>147955</wp:posOffset>
            </wp:positionH>
            <wp:positionV relativeFrom="paragraph">
              <wp:posOffset>-140970</wp:posOffset>
            </wp:positionV>
            <wp:extent cx="13487400" cy="6467475"/>
            <wp:effectExtent l="19050" t="0" r="0" b="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3487400" cy="6467475"/>
                    </a:xfrm>
                    <a:prstGeom prst="rect">
                      <a:avLst/>
                    </a:prstGeom>
                    <a:noFill/>
                    <a:ln w="9525">
                      <a:noFill/>
                      <a:miter lim="800000"/>
                      <a:headEnd/>
                      <a:tailEnd/>
                    </a:ln>
                  </pic:spPr>
                </pic:pic>
              </a:graphicData>
            </a:graphic>
          </wp:anchor>
        </w:drawing>
      </w: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6E0933" w:rsidP="00FB1FD1">
      <w:pPr>
        <w:pStyle w:val="a8"/>
        <w:shd w:val="clear" w:color="auto" w:fill="FFFFFF"/>
        <w:spacing w:line="525" w:lineRule="atLeast"/>
        <w:ind w:firstLine="645"/>
        <w:jc w:val="center"/>
        <w:rPr>
          <w:color w:val="FF0000"/>
          <w:sz w:val="72"/>
          <w:szCs w:val="72"/>
        </w:rPr>
      </w:pPr>
    </w:p>
    <w:p w:rsidR="006E0933" w:rsidRDefault="00AF1268" w:rsidP="00FB1FD1">
      <w:pPr>
        <w:pStyle w:val="a8"/>
        <w:shd w:val="clear" w:color="auto" w:fill="FFFFFF"/>
        <w:spacing w:line="525" w:lineRule="atLeast"/>
        <w:ind w:firstLine="645"/>
        <w:jc w:val="center"/>
        <w:rPr>
          <w:color w:val="FF0000"/>
          <w:sz w:val="72"/>
          <w:szCs w:val="72"/>
        </w:rPr>
      </w:pPr>
      <w:r>
        <w:rPr>
          <w:noProof/>
          <w:color w:val="FF0000"/>
          <w:sz w:val="72"/>
          <w:szCs w:val="72"/>
        </w:rPr>
        <w:pict>
          <v:shapetype id="_x0000_t202" coordsize="21600,21600" o:spt="202" path="m,l,21600r21600,l21600,xe">
            <v:stroke joinstyle="miter"/>
            <v:path gradientshapeok="t" o:connecttype="rect"/>
          </v:shapetype>
          <v:shape id="_x0000_s2052" type="#_x0000_t202" style="position:absolute;left:0;text-align:left;margin-left:548.65pt;margin-top:27.65pt;width:523.5pt;height:129.4pt;z-index:251663360;mso-width-relative:margin;mso-height-relative:margin">
            <v:textbox style="mso-next-textbox:#_x0000_s2052">
              <w:txbxContent>
                <w:p w:rsidR="000903E2" w:rsidRPr="00915507" w:rsidRDefault="000903E2" w:rsidP="00915507">
                  <w:pPr>
                    <w:spacing w:line="400" w:lineRule="exact"/>
                    <w:rPr>
                      <w:b/>
                      <w:sz w:val="30"/>
                      <w:szCs w:val="30"/>
                    </w:rPr>
                  </w:pPr>
                  <w:r w:rsidRPr="00915507">
                    <w:rPr>
                      <w:rFonts w:hint="eastAsia"/>
                      <w:b/>
                      <w:sz w:val="30"/>
                      <w:szCs w:val="30"/>
                    </w:rPr>
                    <w:t>公示意见反馈：</w:t>
                  </w:r>
                  <w:r w:rsidRPr="00915507">
                    <w:rPr>
                      <w:rFonts w:hint="eastAsia"/>
                      <w:b/>
                      <w:sz w:val="30"/>
                      <w:szCs w:val="30"/>
                    </w:rPr>
                    <w:t xml:space="preserve">                   </w:t>
                  </w:r>
                </w:p>
                <w:p w:rsidR="00792330" w:rsidRPr="00915507" w:rsidRDefault="00792330" w:rsidP="00915507">
                  <w:pPr>
                    <w:pStyle w:val="a8"/>
                    <w:shd w:val="clear" w:color="auto" w:fill="FFFFFF"/>
                    <w:spacing w:before="0" w:beforeAutospacing="0" w:after="0" w:afterAutospacing="0" w:line="400" w:lineRule="exact"/>
                    <w:jc w:val="both"/>
                    <w:rPr>
                      <w:b/>
                      <w:sz w:val="21"/>
                      <w:szCs w:val="21"/>
                    </w:rPr>
                  </w:pPr>
                  <w:r w:rsidRPr="00915507">
                    <w:rPr>
                      <w:rFonts w:hint="eastAsia"/>
                      <w:b/>
                      <w:sz w:val="32"/>
                      <w:szCs w:val="32"/>
                    </w:rPr>
                    <w:t>（1）电子邮件请发送到：</w:t>
                  </w:r>
                  <w:r w:rsidR="003100DD" w:rsidRPr="003100DD">
                    <w:rPr>
                      <w:b/>
                      <w:sz w:val="32"/>
                      <w:szCs w:val="32"/>
                    </w:rPr>
                    <w:t>bsxzspfwj@163.com</w:t>
                  </w:r>
                  <w:r w:rsidR="00915507">
                    <w:rPr>
                      <w:rFonts w:hint="eastAsia"/>
                      <w:b/>
                      <w:sz w:val="32"/>
                      <w:szCs w:val="32"/>
                    </w:rPr>
                    <w:t>；</w:t>
                  </w:r>
                </w:p>
                <w:p w:rsidR="00792330" w:rsidRPr="00915507" w:rsidRDefault="00792330" w:rsidP="00915507">
                  <w:pPr>
                    <w:pStyle w:val="a8"/>
                    <w:shd w:val="clear" w:color="auto" w:fill="FFFFFF"/>
                    <w:spacing w:before="0" w:beforeAutospacing="0" w:after="0" w:afterAutospacing="0" w:line="400" w:lineRule="exact"/>
                    <w:jc w:val="both"/>
                    <w:rPr>
                      <w:b/>
                      <w:sz w:val="21"/>
                      <w:szCs w:val="21"/>
                    </w:rPr>
                  </w:pPr>
                  <w:r w:rsidRPr="00915507">
                    <w:rPr>
                      <w:rFonts w:hint="eastAsia"/>
                      <w:b/>
                      <w:sz w:val="32"/>
                      <w:szCs w:val="32"/>
                    </w:rPr>
                    <w:t>（2）书面意见邮寄至白沙黎族自治县行政审批服务局二楼工程建设审批室220室，邮政编码572800</w:t>
                  </w:r>
                  <w:r w:rsidR="00915507">
                    <w:rPr>
                      <w:rFonts w:hint="eastAsia"/>
                      <w:b/>
                      <w:sz w:val="32"/>
                      <w:szCs w:val="32"/>
                    </w:rPr>
                    <w:t>；</w:t>
                  </w:r>
                </w:p>
                <w:p w:rsidR="00792330" w:rsidRPr="00915507" w:rsidRDefault="00792330" w:rsidP="00915507">
                  <w:pPr>
                    <w:pStyle w:val="a8"/>
                    <w:shd w:val="clear" w:color="auto" w:fill="FFFFFF"/>
                    <w:spacing w:before="0" w:beforeAutospacing="0" w:after="0" w:afterAutospacing="0" w:line="400" w:lineRule="exact"/>
                    <w:rPr>
                      <w:b/>
                      <w:sz w:val="21"/>
                      <w:szCs w:val="21"/>
                    </w:rPr>
                  </w:pPr>
                  <w:r w:rsidRPr="00915507">
                    <w:rPr>
                      <w:rFonts w:hint="eastAsia"/>
                      <w:b/>
                      <w:sz w:val="32"/>
                      <w:szCs w:val="32"/>
                    </w:rPr>
                    <w:t>（3</w:t>
                  </w:r>
                  <w:r w:rsidR="00915507">
                    <w:rPr>
                      <w:rFonts w:hint="eastAsia"/>
                      <w:b/>
                      <w:sz w:val="32"/>
                      <w:szCs w:val="32"/>
                    </w:rPr>
                    <w:t>）为便于联系意见反馈人，请写明真实姓名、地址及联系电话；</w:t>
                  </w:r>
                </w:p>
                <w:p w:rsidR="000903E2" w:rsidRPr="00915507" w:rsidRDefault="00792330" w:rsidP="00915507">
                  <w:pPr>
                    <w:pStyle w:val="a8"/>
                    <w:shd w:val="clear" w:color="auto" w:fill="FFFFFF"/>
                    <w:spacing w:before="0" w:beforeAutospacing="0" w:after="0" w:afterAutospacing="0" w:line="400" w:lineRule="exact"/>
                    <w:jc w:val="both"/>
                    <w:rPr>
                      <w:b/>
                      <w:sz w:val="21"/>
                      <w:szCs w:val="21"/>
                    </w:rPr>
                  </w:pPr>
                  <w:r w:rsidRPr="00915507">
                    <w:rPr>
                      <w:rFonts w:hint="eastAsia"/>
                      <w:b/>
                      <w:sz w:val="32"/>
                      <w:szCs w:val="32"/>
                    </w:rPr>
                    <w:t>（4</w:t>
                  </w:r>
                  <w:r w:rsidR="00915507">
                    <w:rPr>
                      <w:rFonts w:hint="eastAsia"/>
                      <w:b/>
                      <w:sz w:val="32"/>
                      <w:szCs w:val="32"/>
                    </w:rPr>
                    <w:t>）意见或建议应在公示期限内提出，逾期未反馈，将视为无意见。</w:t>
                  </w:r>
                </w:p>
              </w:txbxContent>
            </v:textbox>
          </v:shape>
        </w:pict>
      </w:r>
      <w:r>
        <w:rPr>
          <w:noProof/>
          <w:color w:val="FF0000"/>
          <w:sz w:val="72"/>
          <w:szCs w:val="72"/>
        </w:rPr>
        <w:pict>
          <v:shape id="_x0000_s2050" type="#_x0000_t202" style="position:absolute;left:0;text-align:left;margin-left:27.45pt;margin-top:27.65pt;width:521.95pt;height:129.4pt;z-index:251661312;mso-width-relative:margin;mso-height-relative:margin">
            <v:textbox style="mso-next-textbox:#_x0000_s2050">
              <w:txbxContent>
                <w:p w:rsidR="006040E8" w:rsidRDefault="00BB08ED" w:rsidP="007E3B61">
                  <w:pPr>
                    <w:spacing w:line="480" w:lineRule="exact"/>
                    <w:rPr>
                      <w:b/>
                      <w:sz w:val="32"/>
                      <w:szCs w:val="32"/>
                    </w:rPr>
                  </w:pPr>
                  <w:r w:rsidRPr="006040E8">
                    <w:rPr>
                      <w:rFonts w:hint="eastAsia"/>
                      <w:b/>
                      <w:sz w:val="32"/>
                      <w:szCs w:val="32"/>
                    </w:rPr>
                    <w:t>项目名称：</w:t>
                  </w:r>
                  <w:r w:rsidR="006040E8" w:rsidRPr="006040E8">
                    <w:rPr>
                      <w:rFonts w:hint="eastAsia"/>
                      <w:b/>
                      <w:sz w:val="32"/>
                      <w:szCs w:val="32"/>
                    </w:rPr>
                    <w:t>海南省白沙黎族自治县水岸绿洲修建性详细规划及建筑设计方</w:t>
                  </w:r>
                </w:p>
                <w:p w:rsidR="00BB08ED" w:rsidRPr="006040E8" w:rsidRDefault="006040E8" w:rsidP="007E3B61">
                  <w:pPr>
                    <w:spacing w:line="480" w:lineRule="exact"/>
                    <w:rPr>
                      <w:b/>
                      <w:sz w:val="32"/>
                      <w:szCs w:val="32"/>
                    </w:rPr>
                  </w:pPr>
                  <w:r>
                    <w:rPr>
                      <w:rFonts w:hint="eastAsia"/>
                      <w:b/>
                      <w:sz w:val="32"/>
                      <w:szCs w:val="32"/>
                    </w:rPr>
                    <w:t xml:space="preserve">         </w:t>
                  </w:r>
                  <w:r w:rsidRPr="006040E8">
                    <w:rPr>
                      <w:rFonts w:hint="eastAsia"/>
                      <w:b/>
                      <w:sz w:val="32"/>
                      <w:szCs w:val="32"/>
                    </w:rPr>
                    <w:t>案</w:t>
                  </w:r>
                  <w:r w:rsidR="00BB08ED" w:rsidRPr="006040E8">
                    <w:rPr>
                      <w:rFonts w:hint="eastAsia"/>
                      <w:b/>
                      <w:sz w:val="32"/>
                      <w:szCs w:val="32"/>
                    </w:rPr>
                    <w:t xml:space="preserve">                    </w:t>
                  </w:r>
                </w:p>
                <w:p w:rsidR="00BB08ED" w:rsidRPr="006040E8" w:rsidRDefault="00BB08ED" w:rsidP="007E3B61">
                  <w:pPr>
                    <w:spacing w:line="480" w:lineRule="exact"/>
                    <w:rPr>
                      <w:b/>
                      <w:sz w:val="32"/>
                      <w:szCs w:val="32"/>
                    </w:rPr>
                  </w:pPr>
                  <w:r w:rsidRPr="006040E8">
                    <w:rPr>
                      <w:rFonts w:hint="eastAsia"/>
                      <w:b/>
                      <w:sz w:val="32"/>
                      <w:szCs w:val="32"/>
                    </w:rPr>
                    <w:t>项目区位：</w:t>
                  </w:r>
                  <w:r w:rsidR="003100DD" w:rsidRPr="006040E8">
                    <w:rPr>
                      <w:rFonts w:hint="eastAsia"/>
                      <w:b/>
                      <w:sz w:val="32"/>
                      <w:szCs w:val="32"/>
                    </w:rPr>
                    <w:t>白沙</w:t>
                  </w:r>
                  <w:r w:rsidR="00F77C71" w:rsidRPr="006040E8">
                    <w:rPr>
                      <w:rFonts w:hint="eastAsia"/>
                      <w:b/>
                      <w:sz w:val="32"/>
                      <w:szCs w:val="32"/>
                    </w:rPr>
                    <w:t>黎族自治县</w:t>
                  </w:r>
                  <w:r w:rsidR="003100DD" w:rsidRPr="006040E8">
                    <w:rPr>
                      <w:rFonts w:hint="eastAsia"/>
                      <w:b/>
                      <w:sz w:val="32"/>
                      <w:szCs w:val="32"/>
                    </w:rPr>
                    <w:t>县主城区控制性详细规划</w:t>
                  </w:r>
                  <w:r w:rsidR="00362AD8">
                    <w:rPr>
                      <w:rFonts w:hint="eastAsia"/>
                      <w:b/>
                      <w:sz w:val="32"/>
                      <w:szCs w:val="32"/>
                    </w:rPr>
                    <w:t>G</w:t>
                  </w:r>
                  <w:r w:rsidR="00F77C71" w:rsidRPr="006040E8">
                    <w:rPr>
                      <w:rFonts w:hint="eastAsia"/>
                      <w:b/>
                      <w:sz w:val="32"/>
                      <w:szCs w:val="32"/>
                    </w:rPr>
                    <w:t>-</w:t>
                  </w:r>
                  <w:r w:rsidR="00362AD8">
                    <w:rPr>
                      <w:rFonts w:hint="eastAsia"/>
                      <w:b/>
                      <w:sz w:val="32"/>
                      <w:szCs w:val="32"/>
                    </w:rPr>
                    <w:t>05</w:t>
                  </w:r>
                  <w:r w:rsidR="003100DD" w:rsidRPr="006040E8">
                    <w:rPr>
                      <w:rFonts w:hint="eastAsia"/>
                      <w:b/>
                      <w:sz w:val="32"/>
                      <w:szCs w:val="32"/>
                    </w:rPr>
                    <w:t>地块</w:t>
                  </w:r>
                </w:p>
                <w:p w:rsidR="00BB08ED" w:rsidRPr="006040E8" w:rsidRDefault="00BB08ED" w:rsidP="007E3B61">
                  <w:pPr>
                    <w:spacing w:line="480" w:lineRule="exact"/>
                    <w:rPr>
                      <w:b/>
                      <w:sz w:val="32"/>
                      <w:szCs w:val="32"/>
                    </w:rPr>
                  </w:pPr>
                  <w:r w:rsidRPr="006040E8">
                    <w:rPr>
                      <w:rFonts w:hint="eastAsia"/>
                      <w:b/>
                      <w:sz w:val="32"/>
                      <w:szCs w:val="32"/>
                    </w:rPr>
                    <w:t>建设单位：</w:t>
                  </w:r>
                  <w:r w:rsidR="003100DD" w:rsidRPr="006040E8">
                    <w:rPr>
                      <w:rFonts w:hint="eastAsia"/>
                      <w:b/>
                      <w:sz w:val="32"/>
                      <w:szCs w:val="32"/>
                    </w:rPr>
                    <w:t>白沙</w:t>
                  </w:r>
                  <w:r w:rsidR="002C0D43">
                    <w:rPr>
                      <w:rFonts w:hint="eastAsia"/>
                      <w:b/>
                      <w:sz w:val="32"/>
                      <w:szCs w:val="32"/>
                    </w:rPr>
                    <w:t>泰海房地产开发</w:t>
                  </w:r>
                  <w:r w:rsidR="003100DD" w:rsidRPr="006040E8">
                    <w:rPr>
                      <w:rFonts w:hint="eastAsia"/>
                      <w:b/>
                      <w:sz w:val="32"/>
                      <w:szCs w:val="32"/>
                    </w:rPr>
                    <w:t>有限公司</w:t>
                  </w:r>
                </w:p>
                <w:p w:rsidR="00BB08ED" w:rsidRPr="006040E8" w:rsidRDefault="00BB08ED" w:rsidP="007E3B61">
                  <w:pPr>
                    <w:spacing w:line="480" w:lineRule="exact"/>
                    <w:rPr>
                      <w:b/>
                      <w:sz w:val="32"/>
                      <w:szCs w:val="32"/>
                    </w:rPr>
                  </w:pPr>
                  <w:r w:rsidRPr="006040E8">
                    <w:rPr>
                      <w:rFonts w:hint="eastAsia"/>
                      <w:b/>
                      <w:sz w:val="32"/>
                      <w:szCs w:val="32"/>
                    </w:rPr>
                    <w:t>设计单位：</w:t>
                  </w:r>
                  <w:r w:rsidR="002C0D43">
                    <w:rPr>
                      <w:rFonts w:hint="eastAsia"/>
                      <w:b/>
                      <w:sz w:val="32"/>
                      <w:szCs w:val="32"/>
                    </w:rPr>
                    <w:t>华优建筑设计院</w:t>
                  </w:r>
                  <w:r w:rsidR="003100DD" w:rsidRPr="006040E8">
                    <w:rPr>
                      <w:rFonts w:hint="eastAsia"/>
                      <w:b/>
                      <w:sz w:val="32"/>
                      <w:szCs w:val="32"/>
                    </w:rPr>
                    <w:t>有限</w:t>
                  </w:r>
                  <w:r w:rsidR="002C0D43">
                    <w:rPr>
                      <w:rFonts w:hint="eastAsia"/>
                      <w:b/>
                      <w:sz w:val="32"/>
                      <w:szCs w:val="32"/>
                    </w:rPr>
                    <w:t>责任</w:t>
                  </w:r>
                  <w:r w:rsidR="003100DD" w:rsidRPr="006040E8">
                    <w:rPr>
                      <w:rFonts w:hint="eastAsia"/>
                      <w:b/>
                      <w:sz w:val="32"/>
                      <w:szCs w:val="32"/>
                    </w:rPr>
                    <w:t>公司</w:t>
                  </w:r>
                </w:p>
              </w:txbxContent>
            </v:textbox>
          </v:shape>
        </w:pict>
      </w:r>
    </w:p>
    <w:p w:rsidR="00944005" w:rsidRDefault="00944005" w:rsidP="00FB1FD1">
      <w:pPr>
        <w:pStyle w:val="a8"/>
        <w:shd w:val="clear" w:color="auto" w:fill="FFFFFF"/>
        <w:spacing w:line="525" w:lineRule="atLeast"/>
        <w:ind w:firstLine="645"/>
        <w:jc w:val="center"/>
        <w:rPr>
          <w:color w:val="FF0000"/>
          <w:sz w:val="72"/>
          <w:szCs w:val="72"/>
        </w:rPr>
      </w:pPr>
    </w:p>
    <w:p w:rsidR="00BB08ED" w:rsidRDefault="00AF1268" w:rsidP="00FB1FD1">
      <w:pPr>
        <w:pStyle w:val="a8"/>
        <w:shd w:val="clear" w:color="auto" w:fill="FFFFFF"/>
        <w:spacing w:line="525" w:lineRule="atLeast"/>
        <w:ind w:firstLine="645"/>
        <w:jc w:val="center"/>
        <w:rPr>
          <w:color w:val="FF0000"/>
          <w:sz w:val="72"/>
          <w:szCs w:val="72"/>
        </w:rPr>
      </w:pPr>
      <w:r>
        <w:rPr>
          <w:noProof/>
          <w:color w:val="FF0000"/>
          <w:sz w:val="72"/>
          <w:szCs w:val="72"/>
        </w:rPr>
        <w:pict>
          <v:shape id="_x0000_s2054" type="#_x0000_t202" style="position:absolute;left:0;text-align:left;margin-left:27.45pt;margin-top:48.85pt;width:1044.7pt;height:63.35pt;z-index:251665408;mso-width-relative:margin;mso-height-relative:margin" fillcolor="#31849b [2408]" strokecolor="#0070c0">
            <v:fill opacity="43909f"/>
            <v:textbox>
              <w:txbxContent>
                <w:p w:rsidR="00192CE5" w:rsidRPr="00192CE5" w:rsidRDefault="00192CE5" w:rsidP="00192CE5">
                  <w:pPr>
                    <w:pStyle w:val="a8"/>
                    <w:shd w:val="clear" w:color="auto" w:fill="FFFFFF"/>
                    <w:spacing w:line="525" w:lineRule="atLeast"/>
                    <w:jc w:val="center"/>
                    <w:rPr>
                      <w:rFonts w:ascii="方正粗黑宋简体" w:eastAsia="方正粗黑宋简体" w:hAnsi="方正粗黑宋简体"/>
                      <w:color w:val="FF0000"/>
                      <w:sz w:val="72"/>
                      <w:szCs w:val="72"/>
                    </w:rPr>
                  </w:pPr>
                  <w:r w:rsidRPr="00192CE5">
                    <w:rPr>
                      <w:rFonts w:ascii="方正粗黑宋简体" w:eastAsia="方正粗黑宋简体" w:hAnsi="方正粗黑宋简体" w:hint="eastAsia"/>
                      <w:color w:val="FF0000"/>
                      <w:sz w:val="72"/>
                      <w:szCs w:val="72"/>
                    </w:rPr>
                    <w:t>白沙黎族自治县行政审批服务局</w:t>
                  </w:r>
                  <w:r>
                    <w:rPr>
                      <w:rFonts w:ascii="方正粗黑宋简体" w:eastAsia="方正粗黑宋简体" w:hAnsi="方正粗黑宋简体" w:hint="eastAsia"/>
                      <w:color w:val="FF0000"/>
                      <w:sz w:val="72"/>
                      <w:szCs w:val="72"/>
                    </w:rPr>
                    <w:t xml:space="preserve">  </w:t>
                  </w:r>
                  <w:r w:rsidRPr="00192CE5">
                    <w:rPr>
                      <w:rFonts w:ascii="方正粗黑宋简体" w:eastAsia="方正粗黑宋简体" w:hAnsi="方正粗黑宋简体" w:hint="eastAsia"/>
                      <w:color w:val="FF0000"/>
                      <w:sz w:val="72"/>
                      <w:szCs w:val="72"/>
                    </w:rPr>
                    <w:t xml:space="preserve">   监督电话：0890-27723731</w:t>
                  </w:r>
                </w:p>
                <w:p w:rsidR="00192CE5" w:rsidRPr="00192CE5" w:rsidRDefault="00192CE5"/>
              </w:txbxContent>
            </v:textbox>
          </v:shape>
        </w:pict>
      </w:r>
    </w:p>
    <w:sectPr w:rsidR="00BB08ED" w:rsidSect="00944005">
      <w:pgSz w:w="23814" w:h="16840" w:orient="landscape" w:code="8"/>
      <w:pgMar w:top="1077" w:right="907" w:bottom="1077" w:left="90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7F94" w:rsidRDefault="00277F94" w:rsidP="00F70EF5">
      <w:r>
        <w:separator/>
      </w:r>
    </w:p>
  </w:endnote>
  <w:endnote w:type="continuationSeparator" w:id="1">
    <w:p w:rsidR="00277F94" w:rsidRDefault="00277F94" w:rsidP="00F70E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粗黑宋简体">
    <w:panose1 w:val="02000000000000000000"/>
    <w:charset w:val="86"/>
    <w:family w:val="auto"/>
    <w:pitch w:val="variable"/>
    <w:sig w:usb0="A00002BF" w:usb1="184F6CFA" w:usb2="00000012"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7F94" w:rsidRDefault="00277F94" w:rsidP="00F70EF5">
      <w:r>
        <w:separator/>
      </w:r>
    </w:p>
  </w:footnote>
  <w:footnote w:type="continuationSeparator" w:id="1">
    <w:p w:rsidR="00277F94" w:rsidRDefault="00277F94" w:rsidP="00F70E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81F75"/>
    <w:rsid w:val="000130B8"/>
    <w:rsid w:val="00015C89"/>
    <w:rsid w:val="000222B9"/>
    <w:rsid w:val="00022A2B"/>
    <w:rsid w:val="00023E20"/>
    <w:rsid w:val="000242D8"/>
    <w:rsid w:val="00024882"/>
    <w:rsid w:val="00031810"/>
    <w:rsid w:val="00034D32"/>
    <w:rsid w:val="00045080"/>
    <w:rsid w:val="00047929"/>
    <w:rsid w:val="00051205"/>
    <w:rsid w:val="00061D17"/>
    <w:rsid w:val="00066350"/>
    <w:rsid w:val="00067950"/>
    <w:rsid w:val="00076B4F"/>
    <w:rsid w:val="00077143"/>
    <w:rsid w:val="00085342"/>
    <w:rsid w:val="000903E2"/>
    <w:rsid w:val="00092D29"/>
    <w:rsid w:val="00093ABC"/>
    <w:rsid w:val="000A09A8"/>
    <w:rsid w:val="000B4070"/>
    <w:rsid w:val="000B537C"/>
    <w:rsid w:val="000C1824"/>
    <w:rsid w:val="000D0D68"/>
    <w:rsid w:val="000D4B26"/>
    <w:rsid w:val="000E5FE3"/>
    <w:rsid w:val="000F231C"/>
    <w:rsid w:val="000F3235"/>
    <w:rsid w:val="000F5012"/>
    <w:rsid w:val="00110EF0"/>
    <w:rsid w:val="00112C9A"/>
    <w:rsid w:val="00112D97"/>
    <w:rsid w:val="00121C42"/>
    <w:rsid w:val="00122E15"/>
    <w:rsid w:val="001419FF"/>
    <w:rsid w:val="00141EC2"/>
    <w:rsid w:val="00146934"/>
    <w:rsid w:val="00151793"/>
    <w:rsid w:val="00154DD0"/>
    <w:rsid w:val="001551B7"/>
    <w:rsid w:val="00155AB6"/>
    <w:rsid w:val="00160101"/>
    <w:rsid w:val="0016492F"/>
    <w:rsid w:val="00166448"/>
    <w:rsid w:val="00172A14"/>
    <w:rsid w:val="001924C0"/>
    <w:rsid w:val="00192CE5"/>
    <w:rsid w:val="00195688"/>
    <w:rsid w:val="001969E1"/>
    <w:rsid w:val="00197253"/>
    <w:rsid w:val="001A0FC7"/>
    <w:rsid w:val="001A10FA"/>
    <w:rsid w:val="001A5ADA"/>
    <w:rsid w:val="001A691A"/>
    <w:rsid w:val="001C5535"/>
    <w:rsid w:val="001C5CDB"/>
    <w:rsid w:val="001C773A"/>
    <w:rsid w:val="001E6E44"/>
    <w:rsid w:val="001F2511"/>
    <w:rsid w:val="001F51E8"/>
    <w:rsid w:val="00200B33"/>
    <w:rsid w:val="00203D65"/>
    <w:rsid w:val="002154DB"/>
    <w:rsid w:val="00222403"/>
    <w:rsid w:val="002420EC"/>
    <w:rsid w:val="002625BB"/>
    <w:rsid w:val="00264F13"/>
    <w:rsid w:val="00267E8E"/>
    <w:rsid w:val="00277F94"/>
    <w:rsid w:val="00283C1A"/>
    <w:rsid w:val="00294EE5"/>
    <w:rsid w:val="00295BA3"/>
    <w:rsid w:val="002966AB"/>
    <w:rsid w:val="00296CDF"/>
    <w:rsid w:val="002C0D43"/>
    <w:rsid w:val="002C10AC"/>
    <w:rsid w:val="002C2E94"/>
    <w:rsid w:val="002C5F18"/>
    <w:rsid w:val="002C65B1"/>
    <w:rsid w:val="002D2C0E"/>
    <w:rsid w:val="002D3D70"/>
    <w:rsid w:val="002D542C"/>
    <w:rsid w:val="002E1495"/>
    <w:rsid w:val="002E5FF4"/>
    <w:rsid w:val="002F0C7D"/>
    <w:rsid w:val="002F23AD"/>
    <w:rsid w:val="002F6AC3"/>
    <w:rsid w:val="00306626"/>
    <w:rsid w:val="003100DD"/>
    <w:rsid w:val="00310E87"/>
    <w:rsid w:val="00314CF2"/>
    <w:rsid w:val="00320CF8"/>
    <w:rsid w:val="0033258F"/>
    <w:rsid w:val="00332AE1"/>
    <w:rsid w:val="00337816"/>
    <w:rsid w:val="00343370"/>
    <w:rsid w:val="00343F57"/>
    <w:rsid w:val="003476AF"/>
    <w:rsid w:val="0035730A"/>
    <w:rsid w:val="00362083"/>
    <w:rsid w:val="0036294A"/>
    <w:rsid w:val="003629C3"/>
    <w:rsid w:val="00362AD8"/>
    <w:rsid w:val="00363038"/>
    <w:rsid w:val="00380133"/>
    <w:rsid w:val="00385360"/>
    <w:rsid w:val="00396316"/>
    <w:rsid w:val="003B0AD3"/>
    <w:rsid w:val="003B147F"/>
    <w:rsid w:val="003C6CD6"/>
    <w:rsid w:val="003E3F3E"/>
    <w:rsid w:val="003F1981"/>
    <w:rsid w:val="003F60D3"/>
    <w:rsid w:val="004003EC"/>
    <w:rsid w:val="00400F78"/>
    <w:rsid w:val="00401758"/>
    <w:rsid w:val="00407353"/>
    <w:rsid w:val="0041283A"/>
    <w:rsid w:val="00412AC2"/>
    <w:rsid w:val="00416206"/>
    <w:rsid w:val="00426A4D"/>
    <w:rsid w:val="00430A83"/>
    <w:rsid w:val="00440538"/>
    <w:rsid w:val="00445B2D"/>
    <w:rsid w:val="00447840"/>
    <w:rsid w:val="00451CF9"/>
    <w:rsid w:val="00460C1B"/>
    <w:rsid w:val="00464DA3"/>
    <w:rsid w:val="00467622"/>
    <w:rsid w:val="00473693"/>
    <w:rsid w:val="00474586"/>
    <w:rsid w:val="004800D3"/>
    <w:rsid w:val="00481D18"/>
    <w:rsid w:val="004938AB"/>
    <w:rsid w:val="00495817"/>
    <w:rsid w:val="004A6EE8"/>
    <w:rsid w:val="004B0C5D"/>
    <w:rsid w:val="004B6277"/>
    <w:rsid w:val="004B740C"/>
    <w:rsid w:val="004B7947"/>
    <w:rsid w:val="004C1329"/>
    <w:rsid w:val="004C6B16"/>
    <w:rsid w:val="004D22A0"/>
    <w:rsid w:val="004D4B0C"/>
    <w:rsid w:val="004E0AA0"/>
    <w:rsid w:val="004F5E7B"/>
    <w:rsid w:val="004F74F8"/>
    <w:rsid w:val="00500383"/>
    <w:rsid w:val="00500540"/>
    <w:rsid w:val="00512BEE"/>
    <w:rsid w:val="00513493"/>
    <w:rsid w:val="005164CE"/>
    <w:rsid w:val="00517CCF"/>
    <w:rsid w:val="00523CFD"/>
    <w:rsid w:val="00524628"/>
    <w:rsid w:val="00524ECD"/>
    <w:rsid w:val="00534932"/>
    <w:rsid w:val="0054797E"/>
    <w:rsid w:val="00552032"/>
    <w:rsid w:val="0056282D"/>
    <w:rsid w:val="00566362"/>
    <w:rsid w:val="005666EA"/>
    <w:rsid w:val="00567CED"/>
    <w:rsid w:val="0057030A"/>
    <w:rsid w:val="00583B15"/>
    <w:rsid w:val="00595BC0"/>
    <w:rsid w:val="005A6BA1"/>
    <w:rsid w:val="005B2385"/>
    <w:rsid w:val="005B2D98"/>
    <w:rsid w:val="005B310C"/>
    <w:rsid w:val="005B5FE8"/>
    <w:rsid w:val="005C27E5"/>
    <w:rsid w:val="005D4300"/>
    <w:rsid w:val="005E6999"/>
    <w:rsid w:val="005F4F74"/>
    <w:rsid w:val="005F7701"/>
    <w:rsid w:val="0060106D"/>
    <w:rsid w:val="006040E8"/>
    <w:rsid w:val="00615A3B"/>
    <w:rsid w:val="00620473"/>
    <w:rsid w:val="006314D9"/>
    <w:rsid w:val="00642146"/>
    <w:rsid w:val="006422D4"/>
    <w:rsid w:val="006474ED"/>
    <w:rsid w:val="00652A4B"/>
    <w:rsid w:val="00655CF0"/>
    <w:rsid w:val="00656CA9"/>
    <w:rsid w:val="0066164A"/>
    <w:rsid w:val="00664E8A"/>
    <w:rsid w:val="0066646B"/>
    <w:rsid w:val="00671988"/>
    <w:rsid w:val="006729D1"/>
    <w:rsid w:val="00672CC5"/>
    <w:rsid w:val="00672E63"/>
    <w:rsid w:val="00674657"/>
    <w:rsid w:val="0068533F"/>
    <w:rsid w:val="0068651D"/>
    <w:rsid w:val="00691773"/>
    <w:rsid w:val="006A3819"/>
    <w:rsid w:val="006B23CB"/>
    <w:rsid w:val="006C56D7"/>
    <w:rsid w:val="006C6FA9"/>
    <w:rsid w:val="006D4654"/>
    <w:rsid w:val="006D767A"/>
    <w:rsid w:val="006D7743"/>
    <w:rsid w:val="006E0933"/>
    <w:rsid w:val="006E5789"/>
    <w:rsid w:val="006F09AB"/>
    <w:rsid w:val="006F64E2"/>
    <w:rsid w:val="007359F0"/>
    <w:rsid w:val="00753FC6"/>
    <w:rsid w:val="007619D4"/>
    <w:rsid w:val="00762CFC"/>
    <w:rsid w:val="00763DDA"/>
    <w:rsid w:val="0077012D"/>
    <w:rsid w:val="00770EEC"/>
    <w:rsid w:val="00771054"/>
    <w:rsid w:val="00776691"/>
    <w:rsid w:val="00781F75"/>
    <w:rsid w:val="00783239"/>
    <w:rsid w:val="00787D7C"/>
    <w:rsid w:val="00792136"/>
    <w:rsid w:val="00792330"/>
    <w:rsid w:val="007930BE"/>
    <w:rsid w:val="007A2861"/>
    <w:rsid w:val="007A2E1F"/>
    <w:rsid w:val="007A6ECF"/>
    <w:rsid w:val="007B1E4B"/>
    <w:rsid w:val="007B2081"/>
    <w:rsid w:val="007C2AF7"/>
    <w:rsid w:val="007D0D9E"/>
    <w:rsid w:val="007D74D7"/>
    <w:rsid w:val="007E007D"/>
    <w:rsid w:val="007E30F1"/>
    <w:rsid w:val="007E3B61"/>
    <w:rsid w:val="007E535C"/>
    <w:rsid w:val="007E54F2"/>
    <w:rsid w:val="007E5ABD"/>
    <w:rsid w:val="007F2658"/>
    <w:rsid w:val="007F4AFE"/>
    <w:rsid w:val="007F4C66"/>
    <w:rsid w:val="008007B1"/>
    <w:rsid w:val="00813C93"/>
    <w:rsid w:val="00820AA7"/>
    <w:rsid w:val="008226B5"/>
    <w:rsid w:val="0082602C"/>
    <w:rsid w:val="00844200"/>
    <w:rsid w:val="008455FE"/>
    <w:rsid w:val="00854410"/>
    <w:rsid w:val="00855E80"/>
    <w:rsid w:val="008618D7"/>
    <w:rsid w:val="0087243F"/>
    <w:rsid w:val="00891DFA"/>
    <w:rsid w:val="00896D6D"/>
    <w:rsid w:val="008B660B"/>
    <w:rsid w:val="008C240E"/>
    <w:rsid w:val="008D4BB2"/>
    <w:rsid w:val="008D7812"/>
    <w:rsid w:val="008E433D"/>
    <w:rsid w:val="008F1858"/>
    <w:rsid w:val="00904419"/>
    <w:rsid w:val="0091003B"/>
    <w:rsid w:val="00912E10"/>
    <w:rsid w:val="00915507"/>
    <w:rsid w:val="00915BB8"/>
    <w:rsid w:val="00916AA8"/>
    <w:rsid w:val="00926105"/>
    <w:rsid w:val="00941D29"/>
    <w:rsid w:val="00941F8C"/>
    <w:rsid w:val="00944005"/>
    <w:rsid w:val="009501F8"/>
    <w:rsid w:val="009503C5"/>
    <w:rsid w:val="00952911"/>
    <w:rsid w:val="00956C58"/>
    <w:rsid w:val="0095790D"/>
    <w:rsid w:val="0096024E"/>
    <w:rsid w:val="00964B5B"/>
    <w:rsid w:val="0096719A"/>
    <w:rsid w:val="00973BF0"/>
    <w:rsid w:val="00975583"/>
    <w:rsid w:val="009836B5"/>
    <w:rsid w:val="009860C9"/>
    <w:rsid w:val="00990A57"/>
    <w:rsid w:val="009928CC"/>
    <w:rsid w:val="00992F8D"/>
    <w:rsid w:val="009A0229"/>
    <w:rsid w:val="009A49FF"/>
    <w:rsid w:val="009B00DD"/>
    <w:rsid w:val="009B1DE3"/>
    <w:rsid w:val="009B390A"/>
    <w:rsid w:val="009C005A"/>
    <w:rsid w:val="009C16B6"/>
    <w:rsid w:val="009C3C03"/>
    <w:rsid w:val="009C4519"/>
    <w:rsid w:val="009C56D8"/>
    <w:rsid w:val="009D02AB"/>
    <w:rsid w:val="009D5072"/>
    <w:rsid w:val="009E342E"/>
    <w:rsid w:val="00A02935"/>
    <w:rsid w:val="00A1270C"/>
    <w:rsid w:val="00A22FB2"/>
    <w:rsid w:val="00A26AFC"/>
    <w:rsid w:val="00A32936"/>
    <w:rsid w:val="00A3404F"/>
    <w:rsid w:val="00A422CB"/>
    <w:rsid w:val="00A55785"/>
    <w:rsid w:val="00A55A8B"/>
    <w:rsid w:val="00A5651F"/>
    <w:rsid w:val="00A67AE0"/>
    <w:rsid w:val="00A737AA"/>
    <w:rsid w:val="00A76CB1"/>
    <w:rsid w:val="00A84359"/>
    <w:rsid w:val="00A8625C"/>
    <w:rsid w:val="00A93738"/>
    <w:rsid w:val="00A94B97"/>
    <w:rsid w:val="00AA130E"/>
    <w:rsid w:val="00AA7A25"/>
    <w:rsid w:val="00AB0951"/>
    <w:rsid w:val="00AC55DF"/>
    <w:rsid w:val="00AC6D06"/>
    <w:rsid w:val="00AD4B5A"/>
    <w:rsid w:val="00AE0A78"/>
    <w:rsid w:val="00AE7266"/>
    <w:rsid w:val="00AF095A"/>
    <w:rsid w:val="00AF1268"/>
    <w:rsid w:val="00AF4C31"/>
    <w:rsid w:val="00B00527"/>
    <w:rsid w:val="00B048E8"/>
    <w:rsid w:val="00B067F2"/>
    <w:rsid w:val="00B25377"/>
    <w:rsid w:val="00B278FC"/>
    <w:rsid w:val="00B31EC0"/>
    <w:rsid w:val="00B32929"/>
    <w:rsid w:val="00B33263"/>
    <w:rsid w:val="00B337AA"/>
    <w:rsid w:val="00B556F2"/>
    <w:rsid w:val="00B8521C"/>
    <w:rsid w:val="00B87393"/>
    <w:rsid w:val="00BA4C5A"/>
    <w:rsid w:val="00BB08ED"/>
    <w:rsid w:val="00BB0A14"/>
    <w:rsid w:val="00BB2CC1"/>
    <w:rsid w:val="00BB4AF9"/>
    <w:rsid w:val="00BB5FFF"/>
    <w:rsid w:val="00BC23D5"/>
    <w:rsid w:val="00BC5EA6"/>
    <w:rsid w:val="00BD3425"/>
    <w:rsid w:val="00BD3679"/>
    <w:rsid w:val="00BD3B47"/>
    <w:rsid w:val="00C0203B"/>
    <w:rsid w:val="00C03679"/>
    <w:rsid w:val="00C10648"/>
    <w:rsid w:val="00C137A5"/>
    <w:rsid w:val="00C22AB3"/>
    <w:rsid w:val="00C32F6D"/>
    <w:rsid w:val="00C35060"/>
    <w:rsid w:val="00C37AA0"/>
    <w:rsid w:val="00C4138B"/>
    <w:rsid w:val="00C44E5D"/>
    <w:rsid w:val="00C45733"/>
    <w:rsid w:val="00C50031"/>
    <w:rsid w:val="00C555CA"/>
    <w:rsid w:val="00C60A98"/>
    <w:rsid w:val="00C623E3"/>
    <w:rsid w:val="00C62858"/>
    <w:rsid w:val="00C80386"/>
    <w:rsid w:val="00C829A8"/>
    <w:rsid w:val="00C8580D"/>
    <w:rsid w:val="00CA289F"/>
    <w:rsid w:val="00CA4183"/>
    <w:rsid w:val="00CB0575"/>
    <w:rsid w:val="00CC36C1"/>
    <w:rsid w:val="00CC3B76"/>
    <w:rsid w:val="00CE7A53"/>
    <w:rsid w:val="00CF176A"/>
    <w:rsid w:val="00CF4943"/>
    <w:rsid w:val="00CF7BF5"/>
    <w:rsid w:val="00D01F49"/>
    <w:rsid w:val="00D22037"/>
    <w:rsid w:val="00D24D61"/>
    <w:rsid w:val="00D27E01"/>
    <w:rsid w:val="00D42204"/>
    <w:rsid w:val="00D426DF"/>
    <w:rsid w:val="00D46D45"/>
    <w:rsid w:val="00D550D8"/>
    <w:rsid w:val="00D56462"/>
    <w:rsid w:val="00D614D7"/>
    <w:rsid w:val="00D62BE6"/>
    <w:rsid w:val="00D81369"/>
    <w:rsid w:val="00D93B78"/>
    <w:rsid w:val="00D95337"/>
    <w:rsid w:val="00D96F0B"/>
    <w:rsid w:val="00DA4399"/>
    <w:rsid w:val="00DA4BD2"/>
    <w:rsid w:val="00DA5825"/>
    <w:rsid w:val="00DA63D1"/>
    <w:rsid w:val="00DC2115"/>
    <w:rsid w:val="00DC3920"/>
    <w:rsid w:val="00DD2C85"/>
    <w:rsid w:val="00DE1035"/>
    <w:rsid w:val="00DE5CF4"/>
    <w:rsid w:val="00DF56FB"/>
    <w:rsid w:val="00E00669"/>
    <w:rsid w:val="00E035C8"/>
    <w:rsid w:val="00E11BDB"/>
    <w:rsid w:val="00E156CE"/>
    <w:rsid w:val="00E15A2C"/>
    <w:rsid w:val="00E16019"/>
    <w:rsid w:val="00E2386B"/>
    <w:rsid w:val="00E23D3B"/>
    <w:rsid w:val="00E3043F"/>
    <w:rsid w:val="00E314A7"/>
    <w:rsid w:val="00E323AE"/>
    <w:rsid w:val="00E416EB"/>
    <w:rsid w:val="00E54AC0"/>
    <w:rsid w:val="00E60F3A"/>
    <w:rsid w:val="00E64EBC"/>
    <w:rsid w:val="00E8659B"/>
    <w:rsid w:val="00EA0535"/>
    <w:rsid w:val="00EA36F3"/>
    <w:rsid w:val="00EB21B5"/>
    <w:rsid w:val="00EB38BA"/>
    <w:rsid w:val="00EB79E4"/>
    <w:rsid w:val="00EC3E61"/>
    <w:rsid w:val="00EC643B"/>
    <w:rsid w:val="00EC6D3F"/>
    <w:rsid w:val="00ED040B"/>
    <w:rsid w:val="00ED2F84"/>
    <w:rsid w:val="00ED3872"/>
    <w:rsid w:val="00EE0173"/>
    <w:rsid w:val="00EE23B0"/>
    <w:rsid w:val="00F07F20"/>
    <w:rsid w:val="00F20F3B"/>
    <w:rsid w:val="00F2252C"/>
    <w:rsid w:val="00F26530"/>
    <w:rsid w:val="00F26CB6"/>
    <w:rsid w:val="00F349B2"/>
    <w:rsid w:val="00F40276"/>
    <w:rsid w:val="00F405E4"/>
    <w:rsid w:val="00F54885"/>
    <w:rsid w:val="00F56503"/>
    <w:rsid w:val="00F70EF5"/>
    <w:rsid w:val="00F764CB"/>
    <w:rsid w:val="00F77C71"/>
    <w:rsid w:val="00F91886"/>
    <w:rsid w:val="00F91E02"/>
    <w:rsid w:val="00F95B4B"/>
    <w:rsid w:val="00FA6C64"/>
    <w:rsid w:val="00FB1FD1"/>
    <w:rsid w:val="00FB2BD9"/>
    <w:rsid w:val="00FC1100"/>
    <w:rsid w:val="00FC7313"/>
    <w:rsid w:val="00FD76AC"/>
    <w:rsid w:val="00FE1B1D"/>
    <w:rsid w:val="00FE4E1C"/>
    <w:rsid w:val="00FE76A9"/>
    <w:rsid w:val="00FF1716"/>
    <w:rsid w:val="00FF34B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573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CF176A"/>
    <w:rPr>
      <w:sz w:val="18"/>
      <w:szCs w:val="18"/>
    </w:rPr>
  </w:style>
  <w:style w:type="table" w:styleId="a4">
    <w:name w:val="Table Grid"/>
    <w:basedOn w:val="a1"/>
    <w:rsid w:val="0090441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rsid w:val="00F70E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F70EF5"/>
    <w:rPr>
      <w:kern w:val="2"/>
      <w:sz w:val="18"/>
      <w:szCs w:val="18"/>
    </w:rPr>
  </w:style>
  <w:style w:type="paragraph" w:styleId="a6">
    <w:name w:val="footer"/>
    <w:basedOn w:val="a"/>
    <w:link w:val="Char0"/>
    <w:rsid w:val="00F70EF5"/>
    <w:pPr>
      <w:tabs>
        <w:tab w:val="center" w:pos="4153"/>
        <w:tab w:val="right" w:pos="8306"/>
      </w:tabs>
      <w:snapToGrid w:val="0"/>
      <w:jc w:val="left"/>
    </w:pPr>
    <w:rPr>
      <w:sz w:val="18"/>
      <w:szCs w:val="18"/>
    </w:rPr>
  </w:style>
  <w:style w:type="character" w:customStyle="1" w:styleId="Char0">
    <w:name w:val="页脚 Char"/>
    <w:basedOn w:val="a0"/>
    <w:link w:val="a6"/>
    <w:rsid w:val="00F70EF5"/>
    <w:rPr>
      <w:kern w:val="2"/>
      <w:sz w:val="18"/>
      <w:szCs w:val="18"/>
    </w:rPr>
  </w:style>
  <w:style w:type="character" w:styleId="a7">
    <w:name w:val="Hyperlink"/>
    <w:basedOn w:val="a0"/>
    <w:uiPriority w:val="99"/>
    <w:unhideWhenUsed/>
    <w:rsid w:val="00E16019"/>
    <w:rPr>
      <w:strike w:val="0"/>
      <w:dstrike w:val="0"/>
      <w:color w:val="434343"/>
      <w:u w:val="none"/>
      <w:effect w:val="none"/>
    </w:rPr>
  </w:style>
  <w:style w:type="paragraph" w:styleId="a8">
    <w:name w:val="Normal (Web)"/>
    <w:basedOn w:val="a"/>
    <w:uiPriority w:val="99"/>
    <w:unhideWhenUsed/>
    <w:rsid w:val="00E16019"/>
    <w:pPr>
      <w:widowControl/>
      <w:spacing w:before="100" w:beforeAutospacing="1" w:after="100" w:afterAutospacing="1"/>
      <w:jc w:val="left"/>
    </w:pPr>
    <w:rPr>
      <w:rFonts w:ascii="宋体" w:hAnsi="宋体" w:cs="宋体"/>
      <w:kern w:val="0"/>
      <w:sz w:val="24"/>
    </w:rPr>
  </w:style>
  <w:style w:type="paragraph" w:styleId="a9">
    <w:name w:val="Date"/>
    <w:basedOn w:val="a"/>
    <w:next w:val="a"/>
    <w:link w:val="Char1"/>
    <w:rsid w:val="00820AA7"/>
    <w:pPr>
      <w:ind w:leftChars="2500" w:left="100"/>
    </w:pPr>
  </w:style>
  <w:style w:type="character" w:customStyle="1" w:styleId="Char1">
    <w:name w:val="日期 Char"/>
    <w:basedOn w:val="a0"/>
    <w:link w:val="a9"/>
    <w:rsid w:val="00820AA7"/>
    <w:rPr>
      <w:kern w:val="2"/>
      <w:sz w:val="21"/>
      <w:szCs w:val="24"/>
    </w:rPr>
  </w:style>
</w:styles>
</file>

<file path=word/webSettings.xml><?xml version="1.0" encoding="utf-8"?>
<w:webSettings xmlns:r="http://schemas.openxmlformats.org/officeDocument/2006/relationships" xmlns:w="http://schemas.openxmlformats.org/wordprocessingml/2006/main">
  <w:divs>
    <w:div w:id="1246038517">
      <w:bodyDiv w:val="1"/>
      <w:marLeft w:val="0"/>
      <w:marRight w:val="0"/>
      <w:marTop w:val="0"/>
      <w:marBottom w:val="0"/>
      <w:divBdr>
        <w:top w:val="none" w:sz="0" w:space="0" w:color="auto"/>
        <w:left w:val="none" w:sz="0" w:space="0" w:color="auto"/>
        <w:bottom w:val="none" w:sz="0" w:space="0" w:color="auto"/>
        <w:right w:val="none" w:sz="0" w:space="0" w:color="auto"/>
      </w:divBdr>
    </w:div>
    <w:div w:id="1482885273">
      <w:bodyDiv w:val="1"/>
      <w:marLeft w:val="0"/>
      <w:marRight w:val="0"/>
      <w:marTop w:val="0"/>
      <w:marBottom w:val="0"/>
      <w:divBdr>
        <w:top w:val="none" w:sz="0" w:space="0" w:color="auto"/>
        <w:left w:val="none" w:sz="0" w:space="0" w:color="auto"/>
        <w:bottom w:val="none" w:sz="0" w:space="0" w:color="auto"/>
        <w:right w:val="none" w:sz="0" w:space="0" w:color="auto"/>
      </w:divBdr>
    </w:div>
    <w:div w:id="1708524659">
      <w:bodyDiv w:val="1"/>
      <w:marLeft w:val="0"/>
      <w:marRight w:val="0"/>
      <w:marTop w:val="0"/>
      <w:marBottom w:val="0"/>
      <w:divBdr>
        <w:top w:val="none" w:sz="0" w:space="0" w:color="auto"/>
        <w:left w:val="none" w:sz="0" w:space="0" w:color="auto"/>
        <w:bottom w:val="none" w:sz="0" w:space="0" w:color="auto"/>
        <w:right w:val="none" w:sz="0" w:space="0" w:color="auto"/>
      </w:divBdr>
    </w:div>
    <w:div w:id="1897273252">
      <w:bodyDiv w:val="1"/>
      <w:marLeft w:val="0"/>
      <w:marRight w:val="0"/>
      <w:marTop w:val="0"/>
      <w:marBottom w:val="0"/>
      <w:divBdr>
        <w:top w:val="none" w:sz="0" w:space="0" w:color="auto"/>
        <w:left w:val="none" w:sz="0" w:space="0" w:color="auto"/>
        <w:bottom w:val="none" w:sz="0" w:space="0" w:color="auto"/>
        <w:right w:val="none" w:sz="0" w:space="0" w:color="auto"/>
      </w:divBdr>
      <w:divsChild>
        <w:div w:id="1182353419">
          <w:marLeft w:val="0"/>
          <w:marRight w:val="0"/>
          <w:marTop w:val="0"/>
          <w:marBottom w:val="0"/>
          <w:divBdr>
            <w:top w:val="none" w:sz="0" w:space="0" w:color="auto"/>
            <w:left w:val="none" w:sz="0" w:space="0" w:color="auto"/>
            <w:bottom w:val="none" w:sz="0" w:space="0" w:color="auto"/>
            <w:right w:val="none" w:sz="0" w:space="0" w:color="auto"/>
          </w:divBdr>
          <w:divsChild>
            <w:div w:id="48576648">
              <w:marLeft w:val="0"/>
              <w:marRight w:val="0"/>
              <w:marTop w:val="0"/>
              <w:marBottom w:val="0"/>
              <w:divBdr>
                <w:top w:val="none" w:sz="0" w:space="0" w:color="auto"/>
                <w:left w:val="none" w:sz="0" w:space="0" w:color="auto"/>
                <w:bottom w:val="none" w:sz="0" w:space="0" w:color="auto"/>
                <w:right w:val="none" w:sz="0" w:space="0" w:color="auto"/>
              </w:divBdr>
              <w:divsChild>
                <w:div w:id="2086150433">
                  <w:marLeft w:val="0"/>
                  <w:marRight w:val="0"/>
                  <w:marTop w:val="0"/>
                  <w:marBottom w:val="0"/>
                  <w:divBdr>
                    <w:top w:val="none" w:sz="0" w:space="0" w:color="auto"/>
                    <w:left w:val="none" w:sz="0" w:space="0" w:color="auto"/>
                    <w:bottom w:val="none" w:sz="0" w:space="0" w:color="auto"/>
                    <w:right w:val="none" w:sz="0" w:space="0" w:color="auto"/>
                  </w:divBdr>
                  <w:divsChild>
                    <w:div w:id="2076849676">
                      <w:marLeft w:val="0"/>
                      <w:marRight w:val="0"/>
                      <w:marTop w:val="0"/>
                      <w:marBottom w:val="0"/>
                      <w:divBdr>
                        <w:top w:val="none" w:sz="0" w:space="0" w:color="auto"/>
                        <w:left w:val="none" w:sz="0" w:space="0" w:color="auto"/>
                        <w:bottom w:val="none" w:sz="0" w:space="0" w:color="auto"/>
                        <w:right w:val="none" w:sz="0" w:space="0" w:color="auto"/>
                      </w:divBdr>
                      <w:divsChild>
                        <w:div w:id="1716805919">
                          <w:marLeft w:val="0"/>
                          <w:marRight w:val="0"/>
                          <w:marTop w:val="420"/>
                          <w:marBottom w:val="0"/>
                          <w:divBdr>
                            <w:top w:val="single" w:sz="6" w:space="0" w:color="A0A0A0"/>
                            <w:left w:val="single" w:sz="6" w:space="0" w:color="A0A0A0"/>
                            <w:bottom w:val="single" w:sz="6" w:space="23" w:color="A0A0A0"/>
                            <w:right w:val="single" w:sz="6" w:space="0" w:color="A0A0A0"/>
                          </w:divBdr>
                          <w:divsChild>
                            <w:div w:id="2110153794">
                              <w:marLeft w:val="0"/>
                              <w:marRight w:val="0"/>
                              <w:marTop w:val="0"/>
                              <w:marBottom w:val="0"/>
                              <w:divBdr>
                                <w:top w:val="none" w:sz="0" w:space="0" w:color="auto"/>
                                <w:left w:val="none" w:sz="0" w:space="0" w:color="auto"/>
                                <w:bottom w:val="none" w:sz="0" w:space="0" w:color="auto"/>
                                <w:right w:val="none" w:sz="0" w:space="0" w:color="auto"/>
                              </w:divBdr>
                              <w:divsChild>
                                <w:div w:id="11645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3</Pages>
  <Words>12</Words>
  <Characters>69</Characters>
  <Application>Microsoft Office Word</Application>
  <DocSecurity>0</DocSecurity>
  <Lines>1</Lines>
  <Paragraphs>1</Paragraphs>
  <ScaleCrop>false</ScaleCrop>
  <Company>lenovo</Company>
  <LinksUpToDate>false</LinksUpToDate>
  <CharactersWithSpaces>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2014年1—9月工作总结</dc:title>
  <dc:creator>lenovo</dc:creator>
  <cp:lastModifiedBy>Admin</cp:lastModifiedBy>
  <cp:revision>99</cp:revision>
  <cp:lastPrinted>2021-03-24T04:08:00Z</cp:lastPrinted>
  <dcterms:created xsi:type="dcterms:W3CDTF">2021-03-15T02:07:00Z</dcterms:created>
  <dcterms:modified xsi:type="dcterms:W3CDTF">2021-03-24T04:09:00Z</dcterms:modified>
</cp:coreProperties>
</file>