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阜龙乡2023年</w:t>
      </w:r>
      <w:r>
        <w:rPr>
          <w:rFonts w:hint="eastAsia" w:ascii="方正小标宋简体" w:hAnsi="方正小标宋简体" w:eastAsia="方正小标宋简体" w:cs="方正小标宋简体"/>
          <w:b w:val="0"/>
          <w:bCs w:val="0"/>
          <w:sz w:val="44"/>
          <w:szCs w:val="44"/>
          <w:lang w:eastAsia="zh-CN"/>
        </w:rPr>
        <w:t>脱贫人口劳动力（监测对象）一次性交通补贴名单公示</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color w:val="auto"/>
          <w:szCs w:val="32"/>
          <w:highlight w:val="none"/>
        </w:rPr>
        <w:t>根据《关于做好脱贫人口劳动力外出务工奖补和一次性交通补助的工作方案的通知》</w:t>
      </w:r>
      <w:r>
        <w:rPr>
          <w:rFonts w:hint="eastAsia" w:ascii="仿宋_GB2312" w:hAnsi="仿宋_GB2312" w:eastAsia="仿宋_GB2312" w:cs="仿宋_GB2312"/>
          <w:color w:val="auto"/>
          <w:szCs w:val="32"/>
          <w:highlight w:val="none"/>
          <w:lang w:eastAsia="zh-CN"/>
        </w:rPr>
        <w:t>（</w:t>
      </w:r>
      <w:r>
        <w:rPr>
          <w:rFonts w:hint="eastAsia" w:ascii="仿宋_GB2312" w:hAnsi="仿宋_GB2312" w:eastAsia="仿宋_GB2312" w:cs="仿宋_GB2312"/>
          <w:color w:val="0A210D"/>
          <w:sz w:val="32"/>
          <w:szCs w:val="32"/>
          <w:lang w:eastAsia="zh-CN"/>
        </w:rPr>
        <w:t>白</w:t>
      </w:r>
      <w:r>
        <w:rPr>
          <w:rFonts w:hint="eastAsia" w:ascii="仿宋_GB2312" w:hAnsi="仿宋_GB2312" w:eastAsia="仿宋_GB2312" w:cs="仿宋_GB2312"/>
          <w:color w:val="0A210D"/>
          <w:sz w:val="32"/>
          <w:szCs w:val="32"/>
        </w:rPr>
        <w:t>人社</w:t>
      </w:r>
      <w:r>
        <w:rPr>
          <w:rFonts w:hint="eastAsia" w:ascii="仿宋_GB2312" w:hAnsi="仿宋_GB2312" w:eastAsia="仿宋_GB2312" w:cs="仿宋_GB2312"/>
          <w:color w:val="0A210D"/>
          <w:sz w:val="32"/>
          <w:szCs w:val="32"/>
          <w:lang w:eastAsia="zh-CN"/>
        </w:rPr>
        <w:t>发</w:t>
      </w:r>
      <w:r>
        <w:rPr>
          <w:rFonts w:hint="eastAsia" w:ascii="仿宋_GB2312" w:hAnsi="仿宋_GB2312" w:eastAsia="仿宋_GB2312" w:cs="仿宋_GB2312"/>
          <w:color w:val="0A210D"/>
          <w:sz w:val="32"/>
          <w:szCs w:val="32"/>
        </w:rPr>
        <w:t>〔</w:t>
      </w:r>
      <w:bookmarkStart w:id="0" w:name="年"/>
      <w:r>
        <w:rPr>
          <w:rFonts w:hint="eastAsia" w:ascii="仿宋_GB2312" w:hAnsi="仿宋_GB2312" w:eastAsia="仿宋_GB2312" w:cs="仿宋_GB2312"/>
          <w:color w:val="0A210D"/>
          <w:sz w:val="32"/>
          <w:szCs w:val="32"/>
        </w:rPr>
        <w:t>20</w:t>
      </w:r>
      <w:bookmarkEnd w:id="0"/>
      <w:r>
        <w:rPr>
          <w:rFonts w:hint="eastAsia" w:ascii="仿宋_GB2312" w:hAnsi="仿宋_GB2312" w:eastAsia="仿宋_GB2312" w:cs="仿宋_GB2312"/>
          <w:color w:val="0A210D"/>
          <w:sz w:val="32"/>
          <w:szCs w:val="32"/>
          <w:lang w:val="en-US" w:eastAsia="zh-CN"/>
        </w:rPr>
        <w:t>22</w:t>
      </w:r>
      <w:r>
        <w:rPr>
          <w:rFonts w:hint="eastAsia" w:ascii="仿宋_GB2312" w:hAnsi="仿宋_GB2312" w:eastAsia="仿宋_GB2312" w:cs="仿宋_GB2312"/>
          <w:color w:val="0A210D"/>
          <w:sz w:val="32"/>
          <w:szCs w:val="32"/>
        </w:rPr>
        <w:t>〕</w:t>
      </w:r>
      <w:r>
        <w:rPr>
          <w:rFonts w:hint="eastAsia" w:ascii="仿宋_GB2312" w:hAnsi="仿宋_GB2312" w:eastAsia="仿宋_GB2312" w:cs="仿宋_GB2312"/>
          <w:color w:val="0A210D"/>
          <w:sz w:val="32"/>
          <w:szCs w:val="32"/>
          <w:lang w:val="en-US" w:eastAsia="zh-CN"/>
        </w:rPr>
        <w:t>28</w:t>
      </w:r>
      <w:r>
        <w:rPr>
          <w:rFonts w:hint="eastAsia" w:ascii="仿宋_GB2312" w:hAnsi="仿宋_GB2312" w:eastAsia="仿宋_GB2312" w:cs="仿宋_GB2312"/>
          <w:color w:val="0A210D"/>
          <w:sz w:val="32"/>
          <w:szCs w:val="32"/>
        </w:rPr>
        <w:t>号</w:t>
      </w:r>
      <w:r>
        <w:rPr>
          <w:rFonts w:hint="eastAsia" w:ascii="仿宋_GB2312" w:hAnsi="仿宋_GB2312" w:eastAsia="仿宋_GB2312" w:cs="仿宋_GB2312"/>
          <w:color w:val="0A210D"/>
          <w:sz w:val="32"/>
          <w:szCs w:val="32"/>
          <w:lang w:eastAsia="zh-CN"/>
        </w:rPr>
        <w:t>）</w:t>
      </w:r>
      <w:r>
        <w:rPr>
          <w:rFonts w:hint="eastAsia" w:ascii="仿宋_GB2312" w:hAnsi="仿宋_GB2312" w:eastAsia="仿宋_GB2312" w:cs="仿宋_GB2312"/>
          <w:szCs w:val="32"/>
          <w:highlight w:val="none"/>
          <w:lang w:val="en-US" w:eastAsia="zh-CN"/>
        </w:rPr>
        <w:t>文件</w:t>
      </w:r>
      <w:r>
        <w:rPr>
          <w:rFonts w:hint="eastAsia" w:ascii="仿宋_GB2312" w:hAnsi="仿宋_GB2312" w:eastAsia="仿宋_GB2312" w:cs="仿宋_GB2312"/>
          <w:szCs w:val="32"/>
          <w:highlight w:val="none"/>
        </w:rPr>
        <w:t>精神，经我</w:t>
      </w:r>
      <w:r>
        <w:rPr>
          <w:rFonts w:hint="eastAsia" w:ascii="仿宋_GB2312" w:hAnsi="仿宋_GB2312" w:eastAsia="仿宋_GB2312" w:cs="仿宋_GB2312"/>
          <w:szCs w:val="32"/>
          <w:highlight w:val="none"/>
          <w:lang w:eastAsia="zh-CN"/>
        </w:rPr>
        <w:t>乡</w:t>
      </w:r>
      <w:r>
        <w:rPr>
          <w:rFonts w:hint="eastAsia" w:ascii="仿宋_GB2312" w:hAnsi="仿宋_GB2312" w:eastAsia="仿宋_GB2312" w:cs="仿宋_GB2312"/>
          <w:szCs w:val="32"/>
          <w:highlight w:val="none"/>
        </w:rPr>
        <w:t>审核</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省内、省外第2-8批补贴材料</w:t>
      </w:r>
      <w:r>
        <w:rPr>
          <w:rFonts w:hint="eastAsia" w:ascii="仿宋_GB2312" w:hAnsi="仿宋_GB2312" w:eastAsia="仿宋_GB2312" w:cs="仿宋_GB2312"/>
          <w:szCs w:val="32"/>
        </w:rPr>
        <w:t>符合申领一次性交通补贴</w:t>
      </w:r>
      <w:r>
        <w:rPr>
          <w:rFonts w:hint="eastAsia" w:ascii="仿宋_GB2312" w:hAnsi="仿宋_GB2312" w:eastAsia="仿宋_GB2312" w:cs="仿宋_GB2312"/>
          <w:szCs w:val="32"/>
          <w:lang w:eastAsia="zh-CN"/>
        </w:rPr>
        <w:t>标准</w:t>
      </w:r>
      <w:r>
        <w:rPr>
          <w:rFonts w:hint="eastAsia" w:ascii="仿宋_GB2312" w:hAnsi="仿宋_GB2312" w:eastAsia="仿宋_GB2312" w:cs="仿宋_GB2312"/>
          <w:szCs w:val="32"/>
          <w:lang w:val="en-US" w:eastAsia="zh-CN"/>
        </w:rPr>
        <w:t>。</w:t>
      </w:r>
      <w:r>
        <w:rPr>
          <w:rFonts w:hint="eastAsia" w:ascii="仿宋_GB2312" w:hAnsi="仿宋_GB2312" w:eastAsia="仿宋_GB2312" w:cs="仿宋_GB2312"/>
          <w:szCs w:val="32"/>
        </w:rPr>
        <w:t>拟批准其享受补贴，现将申请补贴</w:t>
      </w:r>
      <w:r>
        <w:rPr>
          <w:rFonts w:hint="eastAsia" w:ascii="仿宋_GB2312" w:hAnsi="仿宋_GB2312" w:eastAsia="仿宋_GB2312" w:cs="仿宋_GB2312"/>
          <w:szCs w:val="32"/>
          <w:lang w:eastAsia="zh-CN"/>
        </w:rPr>
        <w:t>名单</w:t>
      </w:r>
      <w:r>
        <w:rPr>
          <w:rFonts w:hint="eastAsia" w:ascii="仿宋_GB2312" w:hAnsi="仿宋_GB2312" w:eastAsia="仿宋_GB2312" w:cs="仿宋_GB2312"/>
          <w:szCs w:val="32"/>
        </w:rPr>
        <w:t>情况公示（详见附件），公示期</w:t>
      </w:r>
      <w:r>
        <w:rPr>
          <w:rFonts w:hint="eastAsia" w:ascii="仿宋_GB2312" w:hAnsi="仿宋_GB2312" w:eastAsia="仿宋_GB2312" w:cs="仿宋_GB2312"/>
          <w:szCs w:val="32"/>
          <w:lang w:eastAsia="zh-CN"/>
        </w:rPr>
        <w:t>为</w:t>
      </w:r>
      <w:r>
        <w:rPr>
          <w:rFonts w:hint="eastAsia" w:ascii="仿宋_GB2312" w:hAnsi="仿宋_GB2312" w:eastAsia="仿宋_GB2312" w:cs="仿宋_GB2312"/>
          <w:szCs w:val="32"/>
          <w:lang w:val="en-US" w:eastAsia="zh-CN"/>
        </w:rPr>
        <w:t>2024年3月11日至  2023年3月15日。</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公示期间如有异议，欢迎来电、来函反映。</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联系人：符小刚</w:t>
      </w:r>
    </w:p>
    <w:p>
      <w:pPr>
        <w:keepNext w:val="0"/>
        <w:keepLines w:val="0"/>
        <w:pageBreakBefore w:val="0"/>
        <w:kinsoku/>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eastAsia="zh-CN"/>
        </w:rPr>
        <w:t>监督电话：</w:t>
      </w:r>
      <w:r>
        <w:rPr>
          <w:rFonts w:hint="eastAsia" w:ascii="仿宋_GB2312" w:hAnsi="仿宋_GB2312" w:eastAsia="仿宋_GB2312" w:cs="仿宋_GB2312"/>
          <w:szCs w:val="32"/>
          <w:lang w:val="en-US" w:eastAsia="zh-CN"/>
        </w:rPr>
        <w:t>0898-27591025</w:t>
      </w:r>
    </w:p>
    <w:p>
      <w:pPr>
        <w:keepNext w:val="0"/>
        <w:keepLines w:val="0"/>
        <w:pageBreakBefore w:val="0"/>
        <w:kinsoku/>
        <w:overflowPunct/>
        <w:topLinePunct w:val="0"/>
        <w:autoSpaceDE/>
        <w:autoSpaceDN/>
        <w:bidi w:val="0"/>
        <w:adjustRightInd/>
        <w:snapToGrid/>
        <w:spacing w:line="520" w:lineRule="exact"/>
        <w:ind w:left="1280" w:leftChars="200" w:hanging="640" w:hangingChars="200"/>
        <w:textAlignment w:val="auto"/>
        <w:rPr>
          <w:rFonts w:hint="eastAsia" w:ascii="仿宋_GB2312" w:hAnsi="仿宋_GB2312" w:eastAsia="仿宋_GB2312" w:cs="仿宋_GB2312"/>
          <w:sz w:val="32"/>
          <w:szCs w:val="32"/>
          <w:lang w:eastAsia="zh-CN"/>
        </w:rPr>
      </w:pPr>
    </w:p>
    <w:p>
      <w:pPr>
        <w:keepNext w:val="0"/>
        <w:keepLines w:val="0"/>
        <w:pageBreakBefore w:val="0"/>
        <w:kinsoku/>
        <w:overflowPunct/>
        <w:topLinePunct w:val="0"/>
        <w:autoSpaceDE/>
        <w:autoSpaceDN/>
        <w:bidi w:val="0"/>
        <w:adjustRightInd/>
        <w:snapToGrid/>
        <w:spacing w:line="520" w:lineRule="exact"/>
        <w:ind w:left="1600" w:leftChars="200" w:hanging="960" w:hanging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白沙县</w:t>
      </w:r>
      <w:r>
        <w:rPr>
          <w:rFonts w:hint="eastAsia" w:ascii="仿宋_GB2312" w:hAnsi="仿宋_GB2312" w:eastAsia="仿宋_GB2312" w:cs="仿宋_GB2312"/>
          <w:sz w:val="32"/>
          <w:szCs w:val="32"/>
          <w:lang w:val="en-US" w:eastAsia="zh-CN"/>
        </w:rPr>
        <w:t>阜龙乡</w:t>
      </w:r>
      <w:r>
        <w:rPr>
          <w:rFonts w:hint="eastAsia" w:ascii="仿宋_GB2312" w:hAnsi="仿宋_GB2312" w:eastAsia="仿宋_GB2312" w:cs="仿宋_GB2312"/>
          <w:sz w:val="32"/>
          <w:szCs w:val="32"/>
          <w:lang w:eastAsia="zh-CN"/>
        </w:rPr>
        <w:t>脱贫人口劳动力</w:t>
      </w:r>
      <w:r>
        <w:rPr>
          <w:rFonts w:hint="eastAsia" w:ascii="仿宋_GB2312" w:hAnsi="仿宋_GB2312" w:eastAsia="仿宋_GB2312" w:cs="仿宋_GB2312"/>
          <w:spacing w:val="0"/>
          <w:sz w:val="32"/>
          <w:szCs w:val="32"/>
          <w:lang w:eastAsia="zh-CN"/>
        </w:rPr>
        <w:t>（监测对象）</w:t>
      </w:r>
      <w:r>
        <w:rPr>
          <w:rFonts w:hint="eastAsia" w:ascii="仿宋_GB2312" w:hAnsi="仿宋_GB2312" w:eastAsia="仿宋_GB2312" w:cs="仿宋_GB2312"/>
          <w:sz w:val="32"/>
          <w:szCs w:val="32"/>
          <w:lang w:eastAsia="zh-CN"/>
        </w:rPr>
        <w:t>一次性交通补贴发放花名册（省内第</w:t>
      </w:r>
      <w:r>
        <w:rPr>
          <w:rFonts w:hint="eastAsia" w:ascii="仿宋_GB2312" w:hAnsi="仿宋_GB2312" w:eastAsia="仿宋_GB2312" w:cs="仿宋_GB2312"/>
          <w:sz w:val="32"/>
          <w:szCs w:val="32"/>
          <w:lang w:val="en-US" w:eastAsia="zh-CN"/>
        </w:rPr>
        <w:t>2-8批</w:t>
      </w:r>
      <w:r>
        <w:rPr>
          <w:rFonts w:hint="eastAsia" w:ascii="仿宋_GB2312" w:hAnsi="仿宋_GB2312" w:eastAsia="仿宋_GB2312" w:cs="仿宋_GB2312"/>
          <w:sz w:val="32"/>
          <w:szCs w:val="32"/>
          <w:lang w:eastAsia="zh-CN"/>
        </w:rPr>
        <w:t>）（省内第</w:t>
      </w:r>
      <w:r>
        <w:rPr>
          <w:rFonts w:hint="eastAsia" w:ascii="仿宋_GB2312" w:hAnsi="仿宋_GB2312" w:eastAsia="仿宋_GB2312" w:cs="仿宋_GB2312"/>
          <w:sz w:val="32"/>
          <w:szCs w:val="32"/>
          <w:lang w:val="en-US" w:eastAsia="zh-CN"/>
        </w:rPr>
        <w:t>3-8批</w:t>
      </w:r>
      <w:r>
        <w:rPr>
          <w:rFonts w:hint="eastAsia" w:ascii="仿宋_GB2312" w:hAnsi="仿宋_GB2312" w:eastAsia="仿宋_GB2312" w:cs="仿宋_GB2312"/>
          <w:sz w:val="32"/>
          <w:szCs w:val="32"/>
          <w:lang w:eastAsia="zh-CN"/>
        </w:rPr>
        <w:t>）（省内第</w:t>
      </w:r>
      <w:r>
        <w:rPr>
          <w:rFonts w:hint="eastAsia" w:ascii="仿宋_GB2312" w:hAnsi="仿宋_GB2312" w:eastAsia="仿宋_GB2312" w:cs="仿宋_GB2312"/>
          <w:sz w:val="32"/>
          <w:szCs w:val="32"/>
          <w:lang w:val="en-US" w:eastAsia="zh-CN"/>
        </w:rPr>
        <w:t>4-9批</w:t>
      </w:r>
      <w:r>
        <w:rPr>
          <w:rFonts w:hint="eastAsia" w:ascii="仿宋_GB2312" w:hAnsi="仿宋_GB2312" w:eastAsia="仿宋_GB2312" w:cs="仿宋_GB2312"/>
          <w:sz w:val="32"/>
          <w:szCs w:val="32"/>
          <w:lang w:eastAsia="zh-CN"/>
        </w:rPr>
        <w:t>）（省内第</w:t>
      </w:r>
      <w:r>
        <w:rPr>
          <w:rFonts w:hint="eastAsia" w:ascii="仿宋_GB2312" w:hAnsi="仿宋_GB2312" w:eastAsia="仿宋_GB2312" w:cs="仿宋_GB2312"/>
          <w:sz w:val="32"/>
          <w:szCs w:val="32"/>
          <w:lang w:val="en-US" w:eastAsia="zh-CN"/>
        </w:rPr>
        <w:t>4-11批</w:t>
      </w:r>
      <w:r>
        <w:rPr>
          <w:rFonts w:hint="eastAsia" w:ascii="仿宋_GB2312" w:hAnsi="仿宋_GB2312" w:eastAsia="仿宋_GB2312" w:cs="仿宋_GB2312"/>
          <w:sz w:val="32"/>
          <w:szCs w:val="32"/>
          <w:lang w:eastAsia="zh-CN"/>
        </w:rPr>
        <w:t>）（省内第</w:t>
      </w:r>
      <w:r>
        <w:rPr>
          <w:rFonts w:hint="eastAsia" w:ascii="仿宋_GB2312" w:hAnsi="仿宋_GB2312" w:eastAsia="仿宋_GB2312" w:cs="仿宋_GB2312"/>
          <w:sz w:val="32"/>
          <w:szCs w:val="32"/>
          <w:lang w:val="en-US" w:eastAsia="zh-CN"/>
        </w:rPr>
        <w:t>5-9批</w:t>
      </w:r>
      <w:r>
        <w:rPr>
          <w:rFonts w:hint="eastAsia" w:ascii="仿宋_GB2312" w:hAnsi="仿宋_GB2312" w:eastAsia="仿宋_GB2312" w:cs="仿宋_GB2312"/>
          <w:sz w:val="32"/>
          <w:szCs w:val="32"/>
          <w:lang w:eastAsia="zh-CN"/>
        </w:rPr>
        <w:t>）（省内第</w:t>
      </w:r>
      <w:r>
        <w:rPr>
          <w:rFonts w:hint="eastAsia" w:ascii="仿宋_GB2312" w:hAnsi="仿宋_GB2312" w:eastAsia="仿宋_GB2312" w:cs="仿宋_GB2312"/>
          <w:sz w:val="32"/>
          <w:szCs w:val="32"/>
          <w:lang w:val="en-US" w:eastAsia="zh-CN"/>
        </w:rPr>
        <w:t>5-10批</w:t>
      </w:r>
      <w:r>
        <w:rPr>
          <w:rFonts w:hint="eastAsia" w:ascii="仿宋_GB2312" w:hAnsi="仿宋_GB2312" w:eastAsia="仿宋_GB2312" w:cs="仿宋_GB2312"/>
          <w:sz w:val="32"/>
          <w:szCs w:val="32"/>
          <w:lang w:eastAsia="zh-CN"/>
        </w:rPr>
        <w:t>）（省内第</w:t>
      </w:r>
      <w:r>
        <w:rPr>
          <w:rFonts w:hint="eastAsia" w:ascii="仿宋_GB2312" w:hAnsi="仿宋_GB2312" w:eastAsia="仿宋_GB2312" w:cs="仿宋_GB2312"/>
          <w:sz w:val="32"/>
          <w:szCs w:val="32"/>
          <w:lang w:val="en-US" w:eastAsia="zh-CN"/>
        </w:rPr>
        <w:t>7-10</w:t>
      </w:r>
      <w:bookmarkStart w:id="1" w:name="_GoBack"/>
      <w:bookmarkEnd w:id="1"/>
      <w:r>
        <w:rPr>
          <w:rFonts w:hint="eastAsia" w:ascii="仿宋_GB2312" w:hAnsi="仿宋_GB2312" w:eastAsia="仿宋_GB2312" w:cs="仿宋_GB2312"/>
          <w:sz w:val="32"/>
          <w:szCs w:val="32"/>
          <w:lang w:val="en-US" w:eastAsia="zh-CN"/>
        </w:rPr>
        <w:t>批</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napToGrid/>
        <w:spacing w:line="520" w:lineRule="exact"/>
        <w:ind w:left="1600" w:leftChars="500" w:firstLine="0" w:firstLineChars="0"/>
        <w:textAlignment w:val="auto"/>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白沙县</w:t>
      </w:r>
      <w:r>
        <w:rPr>
          <w:rFonts w:hint="eastAsia" w:ascii="仿宋_GB2312" w:hAnsi="仿宋_GB2312" w:eastAsia="仿宋_GB2312" w:cs="仿宋_GB2312"/>
          <w:sz w:val="32"/>
          <w:szCs w:val="32"/>
          <w:lang w:val="en-US" w:eastAsia="zh-CN"/>
        </w:rPr>
        <w:t>阜龙乡</w:t>
      </w:r>
      <w:r>
        <w:rPr>
          <w:rFonts w:hint="eastAsia" w:ascii="仿宋_GB2312" w:hAnsi="仿宋_GB2312" w:eastAsia="仿宋_GB2312" w:cs="仿宋_GB2312"/>
          <w:sz w:val="32"/>
          <w:szCs w:val="32"/>
          <w:lang w:eastAsia="zh-CN"/>
        </w:rPr>
        <w:t>脱贫人口劳动力</w:t>
      </w:r>
      <w:r>
        <w:rPr>
          <w:rFonts w:hint="eastAsia" w:ascii="仿宋_GB2312" w:hAnsi="仿宋_GB2312" w:eastAsia="仿宋_GB2312" w:cs="仿宋_GB2312"/>
          <w:spacing w:val="0"/>
          <w:sz w:val="32"/>
          <w:szCs w:val="32"/>
          <w:lang w:eastAsia="zh-CN"/>
        </w:rPr>
        <w:t>（监测对象）</w:t>
      </w:r>
      <w:r>
        <w:rPr>
          <w:rFonts w:hint="eastAsia" w:ascii="仿宋_GB2312" w:hAnsi="仿宋_GB2312" w:eastAsia="仿宋_GB2312" w:cs="仿宋_GB2312"/>
          <w:sz w:val="32"/>
          <w:szCs w:val="32"/>
          <w:lang w:eastAsia="zh-CN"/>
        </w:rPr>
        <w:t>一次性交通补贴发放花名册（省外第</w:t>
      </w:r>
      <w:r>
        <w:rPr>
          <w:rFonts w:hint="eastAsia" w:ascii="仿宋_GB2312" w:hAnsi="仿宋_GB2312" w:eastAsia="仿宋_GB2312" w:cs="仿宋_GB2312"/>
          <w:sz w:val="32"/>
          <w:szCs w:val="32"/>
          <w:lang w:val="en-US" w:eastAsia="zh-CN"/>
        </w:rPr>
        <w:t>2-8批</w:t>
      </w:r>
      <w:r>
        <w:rPr>
          <w:rFonts w:hint="eastAsia" w:ascii="仿宋_GB2312" w:hAnsi="仿宋_GB2312" w:eastAsia="仿宋_GB2312" w:cs="仿宋_GB2312"/>
          <w:sz w:val="32"/>
          <w:szCs w:val="32"/>
          <w:lang w:eastAsia="zh-CN"/>
        </w:rPr>
        <w:t>）（省外第</w:t>
      </w:r>
      <w:r>
        <w:rPr>
          <w:rFonts w:hint="eastAsia" w:ascii="仿宋_GB2312" w:hAnsi="仿宋_GB2312" w:eastAsia="仿宋_GB2312" w:cs="仿宋_GB2312"/>
          <w:sz w:val="32"/>
          <w:szCs w:val="32"/>
          <w:lang w:val="en-US" w:eastAsia="zh-CN"/>
        </w:rPr>
        <w:t>3-8批</w:t>
      </w:r>
      <w:r>
        <w:rPr>
          <w:rFonts w:hint="eastAsia" w:ascii="仿宋_GB2312" w:hAnsi="仿宋_GB2312" w:eastAsia="仿宋_GB2312" w:cs="仿宋_GB2312"/>
          <w:sz w:val="32"/>
          <w:szCs w:val="32"/>
          <w:lang w:eastAsia="zh-CN"/>
        </w:rPr>
        <w:t>）（省外第</w:t>
      </w:r>
      <w:r>
        <w:rPr>
          <w:rFonts w:hint="eastAsia" w:ascii="仿宋_GB2312" w:hAnsi="仿宋_GB2312" w:eastAsia="仿宋_GB2312" w:cs="仿宋_GB2312"/>
          <w:sz w:val="32"/>
          <w:szCs w:val="32"/>
          <w:lang w:val="en-US" w:eastAsia="zh-CN"/>
        </w:rPr>
        <w:t>4-9批</w:t>
      </w:r>
      <w:r>
        <w:rPr>
          <w:rFonts w:hint="eastAsia" w:ascii="仿宋_GB2312" w:hAnsi="仿宋_GB2312" w:eastAsia="仿宋_GB2312" w:cs="仿宋_GB2312"/>
          <w:sz w:val="32"/>
          <w:szCs w:val="32"/>
          <w:lang w:eastAsia="zh-CN"/>
        </w:rPr>
        <w:t>）（省外第</w:t>
      </w:r>
      <w:r>
        <w:rPr>
          <w:rFonts w:hint="eastAsia" w:ascii="仿宋_GB2312" w:hAnsi="仿宋_GB2312" w:eastAsia="仿宋_GB2312" w:cs="仿宋_GB2312"/>
          <w:sz w:val="32"/>
          <w:szCs w:val="32"/>
          <w:lang w:val="en-US" w:eastAsia="zh-CN"/>
        </w:rPr>
        <w:t>4-11批</w:t>
      </w:r>
      <w:r>
        <w:rPr>
          <w:rFonts w:hint="eastAsia" w:ascii="仿宋_GB2312" w:hAnsi="仿宋_GB2312" w:eastAsia="仿宋_GB2312" w:cs="仿宋_GB2312"/>
          <w:sz w:val="32"/>
          <w:szCs w:val="32"/>
          <w:lang w:eastAsia="zh-CN"/>
        </w:rPr>
        <w:t>）（省外第</w:t>
      </w:r>
      <w:r>
        <w:rPr>
          <w:rFonts w:hint="eastAsia" w:ascii="仿宋_GB2312" w:hAnsi="仿宋_GB2312" w:eastAsia="仿宋_GB2312" w:cs="仿宋_GB2312"/>
          <w:sz w:val="32"/>
          <w:szCs w:val="32"/>
          <w:lang w:val="en-US" w:eastAsia="zh-CN"/>
        </w:rPr>
        <w:t>5-9批</w:t>
      </w:r>
      <w:r>
        <w:rPr>
          <w:rFonts w:hint="eastAsia" w:ascii="仿宋_GB2312" w:hAnsi="仿宋_GB2312" w:eastAsia="仿宋_GB2312" w:cs="仿宋_GB2312"/>
          <w:sz w:val="32"/>
          <w:szCs w:val="32"/>
          <w:lang w:eastAsia="zh-CN"/>
        </w:rPr>
        <w:t>）（省外第</w:t>
      </w:r>
      <w:r>
        <w:rPr>
          <w:rFonts w:hint="eastAsia" w:ascii="仿宋_GB2312" w:hAnsi="仿宋_GB2312" w:eastAsia="仿宋_GB2312" w:cs="仿宋_GB2312"/>
          <w:sz w:val="32"/>
          <w:szCs w:val="32"/>
          <w:lang w:val="en-US" w:eastAsia="zh-CN"/>
        </w:rPr>
        <w:t>5-10批</w:t>
      </w:r>
      <w:r>
        <w:rPr>
          <w:rFonts w:hint="eastAsia" w:ascii="仿宋_GB2312" w:hAnsi="仿宋_GB2312" w:eastAsia="仿宋_GB2312" w:cs="仿宋_GB2312"/>
          <w:sz w:val="32"/>
          <w:szCs w:val="32"/>
          <w:lang w:eastAsia="zh-CN"/>
        </w:rPr>
        <w:t>）（省外第</w:t>
      </w:r>
      <w:r>
        <w:rPr>
          <w:rFonts w:hint="eastAsia" w:ascii="仿宋_GB2312" w:hAnsi="仿宋_GB2312" w:eastAsia="仿宋_GB2312" w:cs="仿宋_GB2312"/>
          <w:sz w:val="32"/>
          <w:szCs w:val="32"/>
          <w:lang w:val="en-US" w:eastAsia="zh-CN"/>
        </w:rPr>
        <w:t>7-10批</w:t>
      </w:r>
      <w:r>
        <w:rPr>
          <w:rFonts w:hint="eastAsia" w:ascii="仿宋_GB2312" w:hAnsi="仿宋_GB2312" w:eastAsia="仿宋_GB2312" w:cs="仿宋_GB2312"/>
          <w:sz w:val="32"/>
          <w:szCs w:val="32"/>
          <w:lang w:eastAsia="zh-CN"/>
        </w:rPr>
        <w:t>）</w:t>
      </w:r>
    </w:p>
    <w:p>
      <w:pPr>
        <w:keepNext w:val="0"/>
        <w:keepLines w:val="0"/>
        <w:pageBreakBefore w:val="0"/>
        <w:tabs>
          <w:tab w:val="left" w:pos="8000"/>
        </w:tabs>
        <w:kinsoku/>
        <w:overflowPunct/>
        <w:topLinePunct w:val="0"/>
        <w:autoSpaceDE/>
        <w:autoSpaceDN/>
        <w:bidi w:val="0"/>
        <w:adjustRightInd/>
        <w:snapToGrid/>
        <w:spacing w:line="520" w:lineRule="exact"/>
        <w:ind w:right="306"/>
        <w:jc w:val="center"/>
        <w:textAlignment w:val="auto"/>
      </w:pPr>
    </w:p>
    <w:p>
      <w:pPr>
        <w:keepNext w:val="0"/>
        <w:keepLines w:val="0"/>
        <w:pageBreakBefore w:val="0"/>
        <w:kinsoku/>
        <w:overflowPunct/>
        <w:topLinePunct w:val="0"/>
        <w:autoSpaceDE/>
        <w:autoSpaceDN/>
        <w:bidi w:val="0"/>
        <w:adjustRightInd/>
        <w:snapToGrid/>
        <w:spacing w:line="520" w:lineRule="exact"/>
        <w:ind w:left="1600" w:leftChars="500" w:firstLine="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阜龙乡人民政府</w:t>
      </w:r>
      <w:r>
        <w:rPr>
          <w:rFonts w:hint="eastAsia" w:ascii="仿宋_GB2312" w:hAnsi="仿宋_GB2312" w:eastAsia="仿宋_GB2312" w:cs="仿宋_GB2312"/>
          <w:sz w:val="32"/>
          <w:szCs w:val="32"/>
          <w:lang w:eastAsia="zh-CN"/>
        </w:rPr>
        <w:br w:type="textWrapping"/>
      </w:r>
      <w:r>
        <w:rPr>
          <w:rFonts w:hint="eastAsia" w:ascii="仿宋_GB2312" w:hAnsi="仿宋_GB2312" w:eastAsia="仿宋_GB2312" w:cs="仿宋_GB2312"/>
          <w:sz w:val="32"/>
          <w:szCs w:val="32"/>
          <w:lang w:val="en-US" w:eastAsia="zh-CN"/>
        </w:rPr>
        <w:t>2024年3月11日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sz w:val="24"/>
        <w:szCs w:val="24"/>
      </w:rPr>
      <w:t xml:space="preserve">                                                        </w:t>
    </w:r>
  </w:p>
  <w:p>
    <w:pPr>
      <w:pStyle w:val="2"/>
      <w:tabs>
        <w:tab w:val="clear" w:pos="4153"/>
      </w:tabs>
      <w:rPr>
        <w:sz w:val="24"/>
        <w:szCs w:val="24"/>
      </w:rPr>
    </w:pPr>
    <w:r>
      <w:rPr>
        <w:rFonts w:hint="eastAsia"/>
        <w:sz w:val="24"/>
        <w:szCs w:val="24"/>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zMTc3NDIxNzJhODlmOTg3MTEzNzM1NDc1MjgzYTgifQ=="/>
  </w:docVars>
  <w:rsids>
    <w:rsidRoot w:val="00000000"/>
    <w:rsid w:val="015772A4"/>
    <w:rsid w:val="01D1083C"/>
    <w:rsid w:val="023617CF"/>
    <w:rsid w:val="035161F0"/>
    <w:rsid w:val="046A5A80"/>
    <w:rsid w:val="061A4073"/>
    <w:rsid w:val="0638516F"/>
    <w:rsid w:val="0B577FA4"/>
    <w:rsid w:val="0B646A93"/>
    <w:rsid w:val="0BEF2C6C"/>
    <w:rsid w:val="0FAA525E"/>
    <w:rsid w:val="0FC42606"/>
    <w:rsid w:val="14107CA9"/>
    <w:rsid w:val="16FA7FB8"/>
    <w:rsid w:val="17473C22"/>
    <w:rsid w:val="18A50F76"/>
    <w:rsid w:val="1D3632B9"/>
    <w:rsid w:val="1EA05AA4"/>
    <w:rsid w:val="20021B2C"/>
    <w:rsid w:val="243125BA"/>
    <w:rsid w:val="2566006F"/>
    <w:rsid w:val="25A11A23"/>
    <w:rsid w:val="285006B2"/>
    <w:rsid w:val="296E0D39"/>
    <w:rsid w:val="2AAA3806"/>
    <w:rsid w:val="2D973B46"/>
    <w:rsid w:val="315000D7"/>
    <w:rsid w:val="328C5857"/>
    <w:rsid w:val="33CD0BD8"/>
    <w:rsid w:val="34750957"/>
    <w:rsid w:val="3584536A"/>
    <w:rsid w:val="3649260A"/>
    <w:rsid w:val="36A72C12"/>
    <w:rsid w:val="37D4747D"/>
    <w:rsid w:val="3A6878E7"/>
    <w:rsid w:val="3E105A20"/>
    <w:rsid w:val="3E45340A"/>
    <w:rsid w:val="3FD30D1A"/>
    <w:rsid w:val="40670B06"/>
    <w:rsid w:val="41352B7D"/>
    <w:rsid w:val="41870936"/>
    <w:rsid w:val="43292520"/>
    <w:rsid w:val="436B10D2"/>
    <w:rsid w:val="440E0987"/>
    <w:rsid w:val="44903943"/>
    <w:rsid w:val="4494638E"/>
    <w:rsid w:val="485617E2"/>
    <w:rsid w:val="4A775FAE"/>
    <w:rsid w:val="4C405DF4"/>
    <w:rsid w:val="4EBC5E60"/>
    <w:rsid w:val="4F5547AF"/>
    <w:rsid w:val="52A1059B"/>
    <w:rsid w:val="56DF6C95"/>
    <w:rsid w:val="58980DF8"/>
    <w:rsid w:val="58C779E0"/>
    <w:rsid w:val="59FE03C6"/>
    <w:rsid w:val="5D484F58"/>
    <w:rsid w:val="5D975736"/>
    <w:rsid w:val="5DE36D15"/>
    <w:rsid w:val="5E6F39B6"/>
    <w:rsid w:val="5EA44439"/>
    <w:rsid w:val="5EDB09D6"/>
    <w:rsid w:val="5EED2FE7"/>
    <w:rsid w:val="60C53797"/>
    <w:rsid w:val="639D3A81"/>
    <w:rsid w:val="63AF2119"/>
    <w:rsid w:val="649A74D1"/>
    <w:rsid w:val="68317AC7"/>
    <w:rsid w:val="689B1173"/>
    <w:rsid w:val="6A6146F4"/>
    <w:rsid w:val="6C600AA1"/>
    <w:rsid w:val="6E02240D"/>
    <w:rsid w:val="6F464E2D"/>
    <w:rsid w:val="70924912"/>
    <w:rsid w:val="727839A0"/>
    <w:rsid w:val="748977F8"/>
    <w:rsid w:val="76225C0F"/>
    <w:rsid w:val="76736B09"/>
    <w:rsid w:val="772E55FB"/>
    <w:rsid w:val="78E50C97"/>
    <w:rsid w:val="7A2C6DF5"/>
    <w:rsid w:val="7C5C7802"/>
    <w:rsid w:val="7D7F63B7"/>
    <w:rsid w:val="7E896CC2"/>
    <w:rsid w:val="7F462862"/>
    <w:rsid w:val="7FA918D7"/>
    <w:rsid w:val="EFFA8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Words>
  <Characters>248</Characters>
  <Lines>0</Lines>
  <Paragraphs>0</Paragraphs>
  <TotalTime>1</TotalTime>
  <ScaleCrop>false</ScaleCrop>
  <LinksUpToDate>false</LinksUpToDate>
  <CharactersWithSpaces>321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2020-08-12T22:59:00Z</dcterms:created>
  <dc:creator>Administrator</dc:creator>
  <cp:lastModifiedBy>Administrator</cp:lastModifiedBy>
  <cp:lastPrinted>2023-06-09T03:21:00Z</cp:lastPrinted>
  <dcterms:modified xsi:type="dcterms:W3CDTF">2024-03-08T02:49:21Z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F0BF4270069640FE85F3D0B308F39254</vt:lpwstr>
  </property>
</Properties>
</file>