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E839">
      <w:r>
        <w:rPr>
          <w:rFonts w:hint="default" w:ascii="Times New Roman" w:hAnsi="Times New Roman" w:eastAsia="宋体" w:cs="Times New Roman"/>
          <w:snapToGrid w:val="0"/>
          <w:kern w:val="2"/>
          <w:sz w:val="21"/>
          <w:szCs w:val="24"/>
          <w:lang w:val="en-US" w:eastAsia="zh-CN" w:bidi="ar"/>
        </w:rPr>
        <w:pict>
          <v:shape id="_x0000_s2050" o:spid="_x0000_s2050" o:spt="136" type="#_x0000_t136" style="position:absolute;left:0pt;margin-left:-24.5pt;margin-top:14.3pt;height:62.4pt;width:462pt;z-index:251659264;mso-width-relative:page;mso-height-relative:page;" fillcolor="#FF0000" filled="t" stroked="t" coordsize="21600,21600" adj="10800">
            <v:path/>
            <v:fill on="t" color2="#FFFFFF" focussize="0,0"/>
            <v:stroke weight="1.5pt" color="#FF0000"/>
            <v:imagedata o:title=""/>
            <o:lock v:ext="edit" aspectratio="f"/>
            <v:textpath on="t" fitshape="t" fitpath="t" trim="t" xscale="f" string="白沙黎族自治县农业技术与机械服务中心" style="font-family:宋体;font-size:36pt;v-text-align:center;"/>
          </v:shape>
        </w:pict>
      </w:r>
    </w:p>
    <w:p w14:paraId="02598ED7"/>
    <w:p w14:paraId="0E490875"/>
    <w:p w14:paraId="0C8DF7A0"/>
    <w:p w14:paraId="65004DCD"/>
    <w:p w14:paraId="2422922C"/>
    <w:p w14:paraId="31FBE520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57150</wp:posOffset>
                </wp:positionV>
                <wp:extent cx="6003290" cy="17780"/>
                <wp:effectExtent l="0" t="28575" r="16510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90" cy="1778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05pt;margin-top:4.5pt;height:1.4pt;width:472.7pt;z-index:251660288;mso-width-relative:page;mso-height-relative:page;" filled="f" stroked="t" coordsize="21600,21600" o:gfxdata="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EYp52AAAAAgBAAAPAAAAAAAAAAEAIAAAACIA&#10;AABkcnMvZG93bnJldi54bWxQSwECFAAUAAAACACHTuJADX01tgkCAAAHBAAADgAAAAAAAAABACAA&#10;AAAnAQAAZHJzL2Uyb0RvYy54bWxQSwUGAAAAAAYABgBZAQAAogUAAAAA&#10;">
                <v:fill on="f" focussize="0,0"/>
                <v:stroke weight="4.5pt" color="#FF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766D2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关于同意谢晨阳、蔡沾华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两名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同志专业技术资格认定的公示</w:t>
      </w:r>
    </w:p>
    <w:p w14:paraId="6EAC4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03A2F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经审核谢晨阳、蔡沾华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的认定材料无误，真实有效，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同意谢晨阳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认定机械工程助理工程师，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蔡沾华同志认定农业机械化及其自动化助理工程师。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现予以公示。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公示时间：2024年1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日-1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日。如有异议，请拨打联系电话进行反映。</w:t>
      </w:r>
      <w:bookmarkStart w:id="0" w:name="_GoBack"/>
      <w:bookmarkEnd w:id="0"/>
    </w:p>
    <w:p w14:paraId="1C552E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   反映电话：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27723453</w:t>
      </w:r>
    </w:p>
    <w:p w14:paraId="71172A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   公示单位：白沙黎族自治县农业技术与机械服务中心</w:t>
      </w:r>
    </w:p>
    <w:p w14:paraId="16DFD72F"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 w14:paraId="0B52D9D8">
      <w:pPr>
        <w:keepNext w:val="0"/>
        <w:keepLines w:val="0"/>
        <w:widowControl/>
        <w:suppressLineNumbers w:val="0"/>
        <w:ind w:firstLine="2170" w:firstLineChars="7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白沙黎族自治县农业技术与机械服务中心</w:t>
      </w:r>
    </w:p>
    <w:p w14:paraId="215050FC">
      <w:pPr>
        <w:keepNext w:val="0"/>
        <w:keepLines w:val="0"/>
        <w:widowControl/>
        <w:suppressLineNumbers w:val="0"/>
        <w:ind w:firstLine="4340" w:firstLineChars="14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2024年11月20日</w:t>
      </w:r>
    </w:p>
    <w:p w14:paraId="0056B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mU1NmE0Mjg2Nzc2Y2NiYTk1YWY1NTViZmFjMjUifQ=="/>
  </w:docVars>
  <w:rsids>
    <w:rsidRoot w:val="00000000"/>
    <w:rsid w:val="096565E1"/>
    <w:rsid w:val="0E302551"/>
    <w:rsid w:val="12595F7A"/>
    <w:rsid w:val="249B04F0"/>
    <w:rsid w:val="35E4137D"/>
    <w:rsid w:val="37F60A81"/>
    <w:rsid w:val="44EF3EFD"/>
    <w:rsid w:val="613F0D68"/>
    <w:rsid w:val="74B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62</Characters>
  <Lines>0</Lines>
  <Paragraphs>0</Paragraphs>
  <TotalTime>7</TotalTime>
  <ScaleCrop>false</ScaleCrop>
  <LinksUpToDate>false</LinksUpToDate>
  <CharactersWithSpaces>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2024-08-02T08:40:00Z</dcterms:created>
  <dc:creator>Administrator</dc:creator>
  <cp:lastModifiedBy>华</cp:lastModifiedBy>
  <cp:lastPrinted>2024-11-20T02:46:51Z</cp:lastPrinted>
  <dcterms:modified xsi:type="dcterms:W3CDTF">2024-11-20T02:47:38Z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7B7FE363AA994B5CA93306527A4E8A68_13</vt:lpwstr>
  </property>
</Properties>
</file>