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both"/>
        <w:rPr>
          <w:rStyle w:val="7"/>
          <w:rFonts w:hint="eastAsia" w:ascii="宋体" w:hAnsi="宋体" w:eastAsia="宋体" w:cs="宋体"/>
          <w:b/>
          <w:bCs w:val="0"/>
          <w:i w:val="0"/>
          <w:caps w:val="0"/>
          <w:spacing w:val="8"/>
          <w:sz w:val="44"/>
          <w:szCs w:val="44"/>
          <w:shd w:val="clear" w:color="auto" w:fill="FFFFFF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spacing w:val="8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center"/>
        <w:rPr>
          <w:rStyle w:val="7"/>
          <w:rFonts w:hint="eastAsia" w:ascii="宋体" w:hAnsi="宋体" w:eastAsia="宋体" w:cs="宋体"/>
          <w:b/>
          <w:bCs w:val="0"/>
          <w:i w:val="0"/>
          <w:caps w:val="0"/>
          <w:spacing w:val="8"/>
          <w:sz w:val="44"/>
          <w:szCs w:val="44"/>
          <w:shd w:val="clear" w:color="auto" w:fill="FFFFFF"/>
          <w:lang w:eastAsia="zh-CN"/>
        </w:rPr>
      </w:pPr>
      <w:r>
        <w:rPr>
          <w:rStyle w:val="7"/>
          <w:rFonts w:hint="eastAsia" w:ascii="宋体" w:hAnsi="宋体" w:eastAsia="宋体" w:cs="宋体"/>
          <w:b/>
          <w:bCs w:val="0"/>
          <w:i w:val="0"/>
          <w:caps w:val="0"/>
          <w:spacing w:val="8"/>
          <w:sz w:val="44"/>
          <w:szCs w:val="44"/>
          <w:shd w:val="clear" w:color="auto" w:fill="FFFFFF"/>
          <w:lang w:eastAsia="zh-CN"/>
        </w:rPr>
        <w:t>白沙县202</w:t>
      </w:r>
      <w:r>
        <w:rPr>
          <w:rStyle w:val="7"/>
          <w:rFonts w:hint="eastAsia" w:ascii="宋体" w:hAnsi="宋体" w:eastAsia="宋体" w:cs="宋体"/>
          <w:b/>
          <w:bCs w:val="0"/>
          <w:i w:val="0"/>
          <w:caps w:val="0"/>
          <w:spacing w:val="8"/>
          <w:sz w:val="44"/>
          <w:szCs w:val="44"/>
          <w:shd w:val="clear" w:color="auto" w:fill="FFFFFF"/>
          <w:lang w:val="en-US" w:eastAsia="zh-CN"/>
        </w:rPr>
        <w:t>4</w:t>
      </w:r>
      <w:r>
        <w:rPr>
          <w:rStyle w:val="7"/>
          <w:rFonts w:hint="eastAsia" w:ascii="宋体" w:hAnsi="宋体" w:eastAsia="宋体" w:cs="宋体"/>
          <w:b/>
          <w:bCs w:val="0"/>
          <w:i w:val="0"/>
          <w:caps w:val="0"/>
          <w:spacing w:val="8"/>
          <w:sz w:val="44"/>
          <w:szCs w:val="44"/>
          <w:shd w:val="clear" w:color="auto" w:fill="FFFFFF"/>
          <w:lang w:eastAsia="zh-CN"/>
        </w:rPr>
        <w:t>年农民专业合作社发展项目拟扶持名单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center"/>
        <w:rPr>
          <w:rStyle w:val="7"/>
          <w:rFonts w:hint="eastAsia" w:ascii="宋体" w:hAnsi="宋体" w:eastAsia="宋体" w:cs="宋体"/>
          <w:b/>
          <w:bCs w:val="0"/>
          <w:i w:val="0"/>
          <w:caps w:val="0"/>
          <w:spacing w:val="8"/>
          <w:sz w:val="44"/>
          <w:szCs w:val="44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spacing w:val="8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8"/>
          <w:sz w:val="24"/>
          <w:szCs w:val="24"/>
          <w:lang w:eastAsia="zh-CN"/>
        </w:rPr>
        <w:t>制表单位：</w:t>
      </w:r>
      <w:r>
        <w:rPr>
          <w:rFonts w:hint="eastAsia" w:ascii="微软雅黑" w:hAnsi="微软雅黑" w:eastAsia="微软雅黑" w:cs="微软雅黑"/>
          <w:i w:val="0"/>
          <w:caps w:val="0"/>
          <w:spacing w:val="8"/>
          <w:sz w:val="24"/>
          <w:szCs w:val="24"/>
          <w:lang w:val="en-US" w:eastAsia="zh-CN"/>
        </w:rPr>
        <w:t xml:space="preserve"> 白沙县农业农村局                                                    公示时间：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4"/>
          <w:szCs w:val="24"/>
          <w:shd w:val="clear" w:color="auto" w:fill="FFFFFF"/>
          <w:lang w:val="en-US" w:eastAsia="zh-CN"/>
        </w:rPr>
        <w:t xml:space="preserve"> 2024年11月29日</w:t>
      </w:r>
    </w:p>
    <w:tbl>
      <w:tblPr>
        <w:tblStyle w:val="5"/>
        <w:tblW w:w="14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3873"/>
        <w:gridCol w:w="1905"/>
        <w:gridCol w:w="610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7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  <w:t>金额（万元）</w:t>
            </w:r>
          </w:p>
        </w:tc>
        <w:tc>
          <w:tcPr>
            <w:tcW w:w="610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  <w:t>计划建设项目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2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白沙福龙农机服务专业合作社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建设厂房、购买育秧盘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2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 w:firstLine="296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白沙安定种养专业合作社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20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支付扩建的种子网棚相关费用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 w:firstLine="296" w:firstLine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白沙青松兴民种养专业合作社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20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装修民宿，采购民宿房间用品。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 w:firstLine="296" w:firstLine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白沙符永进养殖专业合作社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20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增购生产加工材料、蜂蜜产品包装设计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 w:firstLine="296" w:firstLine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 xml:space="preserve"> 白沙宏福种养殖专业合作社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20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采购烘干机和风机等设备，提高生产效率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 w:firstLine="296" w:firstLine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白沙陈富养殖专业合作社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20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增购设备及扩建羊栏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7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6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20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bookmarkStart w:id="0" w:name="_GoBack"/>
      <w:bookmarkEnd w:id="0"/>
    </w:p>
    <w:sectPr>
      <w:pgSz w:w="16838" w:h="11906" w:orient="landscape"/>
      <w:pgMar w:top="1746" w:right="1440" w:bottom="186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7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等线" w:hAnsi="等线" w:eastAsia="等线" w:cs="宋体"/>
      <w:kern w:val="0"/>
      <w:sz w:val="24"/>
      <w:szCs w:val="22"/>
      <w:lang w:val="en-US" w:eastAsia="zh-CN" w:bidi="ar"/>
    </w:rPr>
  </w:style>
  <w:style w:type="table" w:styleId="5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2024-11-29T08:50:01Z</dcterms:created>
  <dc:creator>Administrator</dc:creator>
  <cp:lastModifiedBy>Administrator</cp:lastModifiedBy>
  <dcterms:modified xsi:type="dcterms:W3CDTF">2024-11-29T08:50:11Z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