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1000" w:lineRule="exact"/>
        <w:jc w:val="center"/>
        <w:rPr>
          <w:rFonts w:hint="eastAsia" w:ascii="黑体" w:hAnsi="宋体" w:eastAsia="宋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rFonts w:ascii="方正粗黑宋简体" w:hAnsi="方正粗黑宋简体" w:eastAsia="方正粗黑宋简体"/>
          <w:color w:val="FF0000"/>
          <w:sz w:val="60"/>
          <w:szCs w:val="60"/>
        </w:rPr>
        <w:t>关于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白沙欢乐城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项目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设计</w:t>
      </w:r>
      <w:r>
        <w:rPr>
          <w:rFonts w:ascii="方正粗黑宋简体" w:hAnsi="方正粗黑宋简体" w:eastAsia="方正粗黑宋简体"/>
          <w:color w:val="FF0000"/>
          <w:sz w:val="60"/>
          <w:szCs w:val="60"/>
        </w:rPr>
        <w:t>方案批前公示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  <w:lang w:eastAsia="zh-CN"/>
        </w:rPr>
        <w:t>的</w:t>
      </w:r>
      <w:r>
        <w:rPr>
          <w:rFonts w:hint="eastAsia" w:ascii="方正粗黑宋简体" w:hAnsi="方正粗黑宋简体" w:eastAsia="方正粗黑宋简体"/>
          <w:color w:val="FF0000"/>
          <w:sz w:val="60"/>
          <w:szCs w:val="60"/>
        </w:rPr>
        <w:t>总平面图</w:t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center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5726430</wp:posOffset>
                </wp:positionV>
                <wp:extent cx="6244590" cy="1628140"/>
                <wp:effectExtent l="5080" t="4445" r="1778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白沙欢乐城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项目区位：白沙黎族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治县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牙叉镇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建设单位：海南融超商业管理有限公司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设计单位：华森工程科技集团有限公司</w:t>
                            </w:r>
                          </w:p>
                          <w:p>
                            <w:pPr>
                              <w:spacing w:line="580" w:lineRule="exact"/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.95pt;margin-top:450.9pt;height:128.2pt;width:491.7pt;z-index:251659264;mso-width-relative:page;mso-height-relative:page;" fillcolor="#FFFFFF" filled="t" stroked="t" coordsize="21600,21600" o:gfxdata="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uMPGtsAAAAMAQAADwAAAAAAAAABACAAAAAiAAAAZHJzL2Rvd25yZXYueG1sUEsB&#10;AhQAFAAAAAgAh07iQIaXpGPyAQAA6Q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项目名称：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白沙欢乐城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项目区位：白沙黎族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自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治县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eastAsia="zh-CN"/>
                        </w:rPr>
                        <w:t>牙叉镇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建设单位：海南融超商业管理有限公司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设计单位：华森工程科技集团有限公司</w:t>
                      </w:r>
                    </w:p>
                    <w:p>
                      <w:pPr>
                        <w:spacing w:line="580" w:lineRule="exact"/>
                        <w:rPr>
                          <w:rFonts w:hint="eastAsia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5721985</wp:posOffset>
                </wp:positionV>
                <wp:extent cx="6822440" cy="1628140"/>
                <wp:effectExtent l="4445" t="4445" r="12065" b="571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公示意见反馈：                   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（1）电子邮件请发送到：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bsxzspfwj@163.com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（2）书面意见邮寄至白沙黎族自治县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营商环境建设局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二楼工程建设审批室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218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室，邮政编码572800；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（3）为便于联系意见反馈人，请写明真实姓名、地址及联系电话；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 w:line="400" w:lineRule="exac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（4）意见或建议应在公示期限内提出，逾期未反馈，将视为无意见。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17.35pt;margin-top:450.55pt;height:128.2pt;width:537.2pt;z-index:251660288;mso-width-relative:page;mso-height-relative:page;" fillcolor="#FFFFFF" filled="t" stroked="t" coordsize="21600,21600" o:gfxdata="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BYi1jbAAAADgEAAA8AAAAAAAAAAQAgAAAAIgAAAGRycy9kb3ducmV2LnhtbFBLAQIU&#10;ABQAAAAIAIdO4kBAh9xT8AEAAOk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公示意见反馈：                   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（1）电子邮件请发送到：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bsxzspfwj@163.com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（2）书面意见邮寄至白沙黎族自治县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营商环境建设局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二楼工程建设审批室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val="en-US" w:eastAsia="zh-CN"/>
                        </w:rPr>
                        <w:t>218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室，邮政编码572800；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（3）为便于联系意见反馈人，请写明真实姓名、地址及联系电话；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 w:line="400" w:lineRule="exact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（4）意见或建议应在公示期限内提出，逾期未反馈，将视为无意见。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3955395" cy="5400675"/>
            <wp:effectExtent l="0" t="0" r="8255" b="9525"/>
            <wp:docPr id="2" name="图片 2" descr="白沙欢乐城项目建设工程规划设计方案_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沙欢乐城项目建设工程规划设计方案_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5539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tabs>
          <w:tab w:val="left" w:pos="17209"/>
        </w:tabs>
        <w:spacing w:line="525" w:lineRule="atLeast"/>
        <w:jc w:val="both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939598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501015</wp:posOffset>
                </wp:positionV>
                <wp:extent cx="13389610" cy="752475"/>
                <wp:effectExtent l="4445" t="4445" r="17145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9610" cy="752475"/>
                        </a:xfrm>
                        <a:prstGeom prst="rect">
                          <a:avLst/>
                        </a:prstGeom>
                        <a:solidFill>
                          <a:srgbClr val="31849B">
                            <a:alpha val="67000"/>
                          </a:srgbClr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hd w:val="clear" w:color="auto" w:fill="FFFFFF"/>
                              <w:spacing w:line="525" w:lineRule="atLeast"/>
                              <w:jc w:val="center"/>
                              <w:rPr>
                                <w:rFonts w:hint="default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白沙黎族自治县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营商环境建设局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 xml:space="preserve">     监督电话：089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</w:rPr>
                              <w:t>-277</w:t>
                            </w:r>
                            <w:r>
                              <w:rPr>
                                <w:rFonts w:hint="eastAsia" w:ascii="方正粗黑宋简体" w:hAnsi="方正粗黑宋简体" w:eastAsia="方正粗黑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10620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2pt;margin-top:39.45pt;height:59.25pt;width:1054.3pt;z-index:251661312;mso-width-relative:page;mso-height-relative:page;" fillcolor="#31849B" filled="t" stroked="t" coordsize="21600,21600" o:gfxdata="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RHl+dcAAAAKAQAADwAAAAAAAAABACAAAAAiAAAA&#10;ZHJzL2Rvd25yZXYueG1sUEsBAhQAFAAAAAgAh07iQE6kJsQIAgAACgQAAA4AAAAAAAAAAQAgAAAA&#10;JgEAAGRycy9lMm9Eb2MueG1sUEsFBgAAAAAGAAYAWQEAAKAFAAAAAA==&#10;">
                <v:fill on="t" opacity="43909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hd w:val="clear" w:color="auto" w:fill="FFFFFF"/>
                        <w:spacing w:line="525" w:lineRule="atLeast"/>
                        <w:jc w:val="center"/>
                        <w:rPr>
                          <w:rFonts w:hint="default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白沙黎族自治县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eastAsia="zh-CN"/>
                        </w:rPr>
                        <w:t>营商环境建设局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 xml:space="preserve">     监督电话：089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</w:rPr>
                        <w:t>-277</w:t>
                      </w:r>
                      <w:r>
                        <w:rPr>
                          <w:rFonts w:hint="eastAsia" w:ascii="方正粗黑宋简体" w:hAnsi="方正粗黑宋简体" w:eastAsia="方正粗黑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10620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23814" w:h="16840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czMWQ4NmYwMjQwZDA1MjY2MmRmYzEzNmU2NGQifQ=="/>
  </w:docVars>
  <w:rsids>
    <w:rsidRoot w:val="00781F75"/>
    <w:rsid w:val="000130B8"/>
    <w:rsid w:val="00015C89"/>
    <w:rsid w:val="000222B9"/>
    <w:rsid w:val="00022A2B"/>
    <w:rsid w:val="00023E20"/>
    <w:rsid w:val="000242D8"/>
    <w:rsid w:val="00024882"/>
    <w:rsid w:val="00031810"/>
    <w:rsid w:val="00034D32"/>
    <w:rsid w:val="00045080"/>
    <w:rsid w:val="00047929"/>
    <w:rsid w:val="00051205"/>
    <w:rsid w:val="00061D17"/>
    <w:rsid w:val="00066350"/>
    <w:rsid w:val="00067950"/>
    <w:rsid w:val="00076B4F"/>
    <w:rsid w:val="00077143"/>
    <w:rsid w:val="00085342"/>
    <w:rsid w:val="000903E2"/>
    <w:rsid w:val="00092D29"/>
    <w:rsid w:val="00093ABC"/>
    <w:rsid w:val="000A09A8"/>
    <w:rsid w:val="000B4070"/>
    <w:rsid w:val="000B537C"/>
    <w:rsid w:val="000C1824"/>
    <w:rsid w:val="000D0D68"/>
    <w:rsid w:val="000D4B26"/>
    <w:rsid w:val="000E5FE3"/>
    <w:rsid w:val="000F231C"/>
    <w:rsid w:val="000F3235"/>
    <w:rsid w:val="000F5012"/>
    <w:rsid w:val="00110EF0"/>
    <w:rsid w:val="00112C9A"/>
    <w:rsid w:val="00112D97"/>
    <w:rsid w:val="00121C42"/>
    <w:rsid w:val="00122E15"/>
    <w:rsid w:val="001419FF"/>
    <w:rsid w:val="00141EC2"/>
    <w:rsid w:val="00146934"/>
    <w:rsid w:val="00151793"/>
    <w:rsid w:val="00154DD0"/>
    <w:rsid w:val="001551B7"/>
    <w:rsid w:val="00155AB6"/>
    <w:rsid w:val="00160101"/>
    <w:rsid w:val="00163E0E"/>
    <w:rsid w:val="0016492F"/>
    <w:rsid w:val="00166448"/>
    <w:rsid w:val="00172A14"/>
    <w:rsid w:val="001924C0"/>
    <w:rsid w:val="00192CE5"/>
    <w:rsid w:val="00195688"/>
    <w:rsid w:val="001969E1"/>
    <w:rsid w:val="00197253"/>
    <w:rsid w:val="001A0FC7"/>
    <w:rsid w:val="001A10FA"/>
    <w:rsid w:val="001A5ADA"/>
    <w:rsid w:val="001A691A"/>
    <w:rsid w:val="001B52A4"/>
    <w:rsid w:val="001C5535"/>
    <w:rsid w:val="001C5CDB"/>
    <w:rsid w:val="001C773A"/>
    <w:rsid w:val="001E6E44"/>
    <w:rsid w:val="001F2511"/>
    <w:rsid w:val="001F51E8"/>
    <w:rsid w:val="00200B33"/>
    <w:rsid w:val="00203D65"/>
    <w:rsid w:val="0021343D"/>
    <w:rsid w:val="002154DB"/>
    <w:rsid w:val="00222403"/>
    <w:rsid w:val="002270ED"/>
    <w:rsid w:val="002420EC"/>
    <w:rsid w:val="002625BB"/>
    <w:rsid w:val="00264F13"/>
    <w:rsid w:val="00267E8E"/>
    <w:rsid w:val="00283C1A"/>
    <w:rsid w:val="00294EE5"/>
    <w:rsid w:val="00295BA3"/>
    <w:rsid w:val="002966AB"/>
    <w:rsid w:val="00296CDF"/>
    <w:rsid w:val="002C10AC"/>
    <w:rsid w:val="002C2E94"/>
    <w:rsid w:val="002C5F18"/>
    <w:rsid w:val="002C65B1"/>
    <w:rsid w:val="002D2C0E"/>
    <w:rsid w:val="002D3D70"/>
    <w:rsid w:val="002D542C"/>
    <w:rsid w:val="002E1495"/>
    <w:rsid w:val="002E5FF4"/>
    <w:rsid w:val="002F0C7D"/>
    <w:rsid w:val="002F23AD"/>
    <w:rsid w:val="002F6AC3"/>
    <w:rsid w:val="00306626"/>
    <w:rsid w:val="003100DD"/>
    <w:rsid w:val="00310E87"/>
    <w:rsid w:val="00314CF2"/>
    <w:rsid w:val="00320CF8"/>
    <w:rsid w:val="00330F3B"/>
    <w:rsid w:val="0033258F"/>
    <w:rsid w:val="00332AE1"/>
    <w:rsid w:val="00337816"/>
    <w:rsid w:val="00343370"/>
    <w:rsid w:val="00343F57"/>
    <w:rsid w:val="003476AF"/>
    <w:rsid w:val="0035730A"/>
    <w:rsid w:val="00362083"/>
    <w:rsid w:val="0036294A"/>
    <w:rsid w:val="003629C3"/>
    <w:rsid w:val="00363038"/>
    <w:rsid w:val="00380133"/>
    <w:rsid w:val="00385360"/>
    <w:rsid w:val="003B0AD3"/>
    <w:rsid w:val="003B147F"/>
    <w:rsid w:val="003E3F3E"/>
    <w:rsid w:val="003F1981"/>
    <w:rsid w:val="003F60D3"/>
    <w:rsid w:val="004003EC"/>
    <w:rsid w:val="00400F78"/>
    <w:rsid w:val="00401758"/>
    <w:rsid w:val="00407353"/>
    <w:rsid w:val="0041283A"/>
    <w:rsid w:val="00412AC2"/>
    <w:rsid w:val="00416206"/>
    <w:rsid w:val="00426A4D"/>
    <w:rsid w:val="00430A83"/>
    <w:rsid w:val="00440538"/>
    <w:rsid w:val="00445B2D"/>
    <w:rsid w:val="00447840"/>
    <w:rsid w:val="00451CF9"/>
    <w:rsid w:val="00460C1B"/>
    <w:rsid w:val="00464DA3"/>
    <w:rsid w:val="00467622"/>
    <w:rsid w:val="00473693"/>
    <w:rsid w:val="00474586"/>
    <w:rsid w:val="004800D3"/>
    <w:rsid w:val="00481D18"/>
    <w:rsid w:val="004938AB"/>
    <w:rsid w:val="00495817"/>
    <w:rsid w:val="004A6EE8"/>
    <w:rsid w:val="004B0C5D"/>
    <w:rsid w:val="004B6277"/>
    <w:rsid w:val="004B740C"/>
    <w:rsid w:val="004B7947"/>
    <w:rsid w:val="004C6B16"/>
    <w:rsid w:val="004D22A0"/>
    <w:rsid w:val="004D4B0C"/>
    <w:rsid w:val="004E0AA0"/>
    <w:rsid w:val="004F5E7B"/>
    <w:rsid w:val="004F74F8"/>
    <w:rsid w:val="00500383"/>
    <w:rsid w:val="00500540"/>
    <w:rsid w:val="00512BEE"/>
    <w:rsid w:val="00513493"/>
    <w:rsid w:val="005164CE"/>
    <w:rsid w:val="00517CCF"/>
    <w:rsid w:val="00523CFD"/>
    <w:rsid w:val="00524628"/>
    <w:rsid w:val="00524ECD"/>
    <w:rsid w:val="00534932"/>
    <w:rsid w:val="0054797E"/>
    <w:rsid w:val="00552032"/>
    <w:rsid w:val="0056282D"/>
    <w:rsid w:val="00566362"/>
    <w:rsid w:val="005666EA"/>
    <w:rsid w:val="00567CED"/>
    <w:rsid w:val="0057030A"/>
    <w:rsid w:val="00583B15"/>
    <w:rsid w:val="00595BC0"/>
    <w:rsid w:val="005A6BA1"/>
    <w:rsid w:val="005B2385"/>
    <w:rsid w:val="005B2D98"/>
    <w:rsid w:val="005B5FE8"/>
    <w:rsid w:val="005C27E5"/>
    <w:rsid w:val="005D4300"/>
    <w:rsid w:val="005E6999"/>
    <w:rsid w:val="005F4F74"/>
    <w:rsid w:val="005F7701"/>
    <w:rsid w:val="0060106D"/>
    <w:rsid w:val="00615A3B"/>
    <w:rsid w:val="00620473"/>
    <w:rsid w:val="006314D9"/>
    <w:rsid w:val="00642146"/>
    <w:rsid w:val="006422D4"/>
    <w:rsid w:val="006474ED"/>
    <w:rsid w:val="00652A4B"/>
    <w:rsid w:val="00655CF0"/>
    <w:rsid w:val="00656CA9"/>
    <w:rsid w:val="0066164A"/>
    <w:rsid w:val="00664E8A"/>
    <w:rsid w:val="0066646B"/>
    <w:rsid w:val="006729D1"/>
    <w:rsid w:val="00672CC5"/>
    <w:rsid w:val="00672E63"/>
    <w:rsid w:val="00674657"/>
    <w:rsid w:val="0068533F"/>
    <w:rsid w:val="0068651D"/>
    <w:rsid w:val="00691773"/>
    <w:rsid w:val="006A3819"/>
    <w:rsid w:val="006B23CB"/>
    <w:rsid w:val="006C56D7"/>
    <w:rsid w:val="006C6FA9"/>
    <w:rsid w:val="006D453E"/>
    <w:rsid w:val="006D4654"/>
    <w:rsid w:val="006D767A"/>
    <w:rsid w:val="006D7743"/>
    <w:rsid w:val="006E0933"/>
    <w:rsid w:val="006E5789"/>
    <w:rsid w:val="006F09AB"/>
    <w:rsid w:val="006F64E2"/>
    <w:rsid w:val="007359F0"/>
    <w:rsid w:val="00753FC6"/>
    <w:rsid w:val="007619D4"/>
    <w:rsid w:val="00762CFC"/>
    <w:rsid w:val="00763DDA"/>
    <w:rsid w:val="0077012D"/>
    <w:rsid w:val="00770B12"/>
    <w:rsid w:val="00770EEC"/>
    <w:rsid w:val="00771054"/>
    <w:rsid w:val="00776691"/>
    <w:rsid w:val="00781F75"/>
    <w:rsid w:val="00783239"/>
    <w:rsid w:val="00787D7C"/>
    <w:rsid w:val="00792136"/>
    <w:rsid w:val="00792330"/>
    <w:rsid w:val="007930BE"/>
    <w:rsid w:val="007A2861"/>
    <w:rsid w:val="007A2E1F"/>
    <w:rsid w:val="007A6ECF"/>
    <w:rsid w:val="007B1E4B"/>
    <w:rsid w:val="007B2081"/>
    <w:rsid w:val="007B6519"/>
    <w:rsid w:val="007C2AF7"/>
    <w:rsid w:val="007D0D9E"/>
    <w:rsid w:val="007D74D7"/>
    <w:rsid w:val="007E007D"/>
    <w:rsid w:val="007E30F1"/>
    <w:rsid w:val="007E3B61"/>
    <w:rsid w:val="007E535C"/>
    <w:rsid w:val="007E54F2"/>
    <w:rsid w:val="007E5ABD"/>
    <w:rsid w:val="007F2658"/>
    <w:rsid w:val="007F4AFE"/>
    <w:rsid w:val="007F4C66"/>
    <w:rsid w:val="008007B1"/>
    <w:rsid w:val="00813C93"/>
    <w:rsid w:val="00820AA7"/>
    <w:rsid w:val="008226B5"/>
    <w:rsid w:val="0082602C"/>
    <w:rsid w:val="00832118"/>
    <w:rsid w:val="00844200"/>
    <w:rsid w:val="008455FE"/>
    <w:rsid w:val="00854410"/>
    <w:rsid w:val="008618D7"/>
    <w:rsid w:val="0087243F"/>
    <w:rsid w:val="00891DFA"/>
    <w:rsid w:val="00896D6D"/>
    <w:rsid w:val="008B660B"/>
    <w:rsid w:val="008D4BB2"/>
    <w:rsid w:val="008D7812"/>
    <w:rsid w:val="008E433D"/>
    <w:rsid w:val="008F1858"/>
    <w:rsid w:val="00904419"/>
    <w:rsid w:val="0091003B"/>
    <w:rsid w:val="00912E10"/>
    <w:rsid w:val="00915507"/>
    <w:rsid w:val="00915BB8"/>
    <w:rsid w:val="00916AA8"/>
    <w:rsid w:val="00926105"/>
    <w:rsid w:val="00941D29"/>
    <w:rsid w:val="00941F8C"/>
    <w:rsid w:val="00944005"/>
    <w:rsid w:val="009501F8"/>
    <w:rsid w:val="009503C5"/>
    <w:rsid w:val="00952911"/>
    <w:rsid w:val="00956C58"/>
    <w:rsid w:val="0095790D"/>
    <w:rsid w:val="0096024E"/>
    <w:rsid w:val="00964B5B"/>
    <w:rsid w:val="0096719A"/>
    <w:rsid w:val="00973BF0"/>
    <w:rsid w:val="00975583"/>
    <w:rsid w:val="009836B5"/>
    <w:rsid w:val="009860C9"/>
    <w:rsid w:val="00990A57"/>
    <w:rsid w:val="009928CC"/>
    <w:rsid w:val="00992F8D"/>
    <w:rsid w:val="009A0229"/>
    <w:rsid w:val="009A49FF"/>
    <w:rsid w:val="009B00DD"/>
    <w:rsid w:val="009B1DE3"/>
    <w:rsid w:val="009B390A"/>
    <w:rsid w:val="009C005A"/>
    <w:rsid w:val="009C16B6"/>
    <w:rsid w:val="009C3C03"/>
    <w:rsid w:val="009C4519"/>
    <w:rsid w:val="009C56D8"/>
    <w:rsid w:val="009D02AB"/>
    <w:rsid w:val="009D5072"/>
    <w:rsid w:val="009E342E"/>
    <w:rsid w:val="00A02935"/>
    <w:rsid w:val="00A1270C"/>
    <w:rsid w:val="00A22FB2"/>
    <w:rsid w:val="00A32936"/>
    <w:rsid w:val="00A3404F"/>
    <w:rsid w:val="00A422CB"/>
    <w:rsid w:val="00A46D07"/>
    <w:rsid w:val="00A55785"/>
    <w:rsid w:val="00A55A8B"/>
    <w:rsid w:val="00A5651F"/>
    <w:rsid w:val="00A67AE0"/>
    <w:rsid w:val="00A737AA"/>
    <w:rsid w:val="00A76CB1"/>
    <w:rsid w:val="00A84359"/>
    <w:rsid w:val="00A8625C"/>
    <w:rsid w:val="00A93738"/>
    <w:rsid w:val="00A94B97"/>
    <w:rsid w:val="00AA130E"/>
    <w:rsid w:val="00AB0951"/>
    <w:rsid w:val="00AC55DF"/>
    <w:rsid w:val="00AD4B5A"/>
    <w:rsid w:val="00AE0A78"/>
    <w:rsid w:val="00AE7266"/>
    <w:rsid w:val="00AF095A"/>
    <w:rsid w:val="00AF4C31"/>
    <w:rsid w:val="00B00527"/>
    <w:rsid w:val="00B048E8"/>
    <w:rsid w:val="00B067F2"/>
    <w:rsid w:val="00B161DB"/>
    <w:rsid w:val="00B25377"/>
    <w:rsid w:val="00B278FC"/>
    <w:rsid w:val="00B31EC0"/>
    <w:rsid w:val="00B32929"/>
    <w:rsid w:val="00B33263"/>
    <w:rsid w:val="00B337AA"/>
    <w:rsid w:val="00B556F2"/>
    <w:rsid w:val="00B8521C"/>
    <w:rsid w:val="00B87393"/>
    <w:rsid w:val="00B976A4"/>
    <w:rsid w:val="00BA4C5A"/>
    <w:rsid w:val="00BB08ED"/>
    <w:rsid w:val="00BB0A14"/>
    <w:rsid w:val="00BB2CC1"/>
    <w:rsid w:val="00BB4AF9"/>
    <w:rsid w:val="00BB5FFF"/>
    <w:rsid w:val="00BC23D5"/>
    <w:rsid w:val="00BC5EA6"/>
    <w:rsid w:val="00BD3425"/>
    <w:rsid w:val="00BD3679"/>
    <w:rsid w:val="00BD3B47"/>
    <w:rsid w:val="00C0203B"/>
    <w:rsid w:val="00C03679"/>
    <w:rsid w:val="00C10648"/>
    <w:rsid w:val="00C137A5"/>
    <w:rsid w:val="00C22AB3"/>
    <w:rsid w:val="00C32F6D"/>
    <w:rsid w:val="00C35060"/>
    <w:rsid w:val="00C37AA0"/>
    <w:rsid w:val="00C4138B"/>
    <w:rsid w:val="00C44E5D"/>
    <w:rsid w:val="00C45733"/>
    <w:rsid w:val="00C50031"/>
    <w:rsid w:val="00C555CA"/>
    <w:rsid w:val="00C60A98"/>
    <w:rsid w:val="00C623E3"/>
    <w:rsid w:val="00C62858"/>
    <w:rsid w:val="00C80386"/>
    <w:rsid w:val="00C829A8"/>
    <w:rsid w:val="00C8580D"/>
    <w:rsid w:val="00CA289F"/>
    <w:rsid w:val="00CA4183"/>
    <w:rsid w:val="00CB0575"/>
    <w:rsid w:val="00CC36C1"/>
    <w:rsid w:val="00CC3B76"/>
    <w:rsid w:val="00CE7A53"/>
    <w:rsid w:val="00CF176A"/>
    <w:rsid w:val="00CF4943"/>
    <w:rsid w:val="00CF7BF5"/>
    <w:rsid w:val="00D01F49"/>
    <w:rsid w:val="00D22037"/>
    <w:rsid w:val="00D24D61"/>
    <w:rsid w:val="00D27E01"/>
    <w:rsid w:val="00D42204"/>
    <w:rsid w:val="00D426DF"/>
    <w:rsid w:val="00D46D45"/>
    <w:rsid w:val="00D550D8"/>
    <w:rsid w:val="00D56462"/>
    <w:rsid w:val="00D614D7"/>
    <w:rsid w:val="00D62BE6"/>
    <w:rsid w:val="00D81369"/>
    <w:rsid w:val="00D93B78"/>
    <w:rsid w:val="00D95337"/>
    <w:rsid w:val="00D96F0B"/>
    <w:rsid w:val="00DA4399"/>
    <w:rsid w:val="00DA4BD2"/>
    <w:rsid w:val="00DA5825"/>
    <w:rsid w:val="00DA63D1"/>
    <w:rsid w:val="00DB3638"/>
    <w:rsid w:val="00DC2115"/>
    <w:rsid w:val="00DC3920"/>
    <w:rsid w:val="00DD2C85"/>
    <w:rsid w:val="00DE1035"/>
    <w:rsid w:val="00DE5CF4"/>
    <w:rsid w:val="00DF56FB"/>
    <w:rsid w:val="00E00669"/>
    <w:rsid w:val="00E035C8"/>
    <w:rsid w:val="00E11BDB"/>
    <w:rsid w:val="00E156CE"/>
    <w:rsid w:val="00E15A2C"/>
    <w:rsid w:val="00E16019"/>
    <w:rsid w:val="00E2386B"/>
    <w:rsid w:val="00E23D3B"/>
    <w:rsid w:val="00E3043F"/>
    <w:rsid w:val="00E314A7"/>
    <w:rsid w:val="00E323AE"/>
    <w:rsid w:val="00E416EB"/>
    <w:rsid w:val="00E54AC0"/>
    <w:rsid w:val="00E60F3A"/>
    <w:rsid w:val="00E60FAE"/>
    <w:rsid w:val="00E64EBC"/>
    <w:rsid w:val="00E8659B"/>
    <w:rsid w:val="00EA0535"/>
    <w:rsid w:val="00EA36F3"/>
    <w:rsid w:val="00EB21B5"/>
    <w:rsid w:val="00EB38BA"/>
    <w:rsid w:val="00EB79E4"/>
    <w:rsid w:val="00EC3E61"/>
    <w:rsid w:val="00EC643B"/>
    <w:rsid w:val="00EC6D3F"/>
    <w:rsid w:val="00ED040B"/>
    <w:rsid w:val="00ED2F84"/>
    <w:rsid w:val="00ED3872"/>
    <w:rsid w:val="00EE0173"/>
    <w:rsid w:val="00EE0C93"/>
    <w:rsid w:val="00EE23B0"/>
    <w:rsid w:val="00F07F20"/>
    <w:rsid w:val="00F20F3B"/>
    <w:rsid w:val="00F26530"/>
    <w:rsid w:val="00F26CB6"/>
    <w:rsid w:val="00F349B2"/>
    <w:rsid w:val="00F40276"/>
    <w:rsid w:val="00F405E4"/>
    <w:rsid w:val="00F54885"/>
    <w:rsid w:val="00F56503"/>
    <w:rsid w:val="00F6237B"/>
    <w:rsid w:val="00F70EF5"/>
    <w:rsid w:val="00F764CB"/>
    <w:rsid w:val="00F77C71"/>
    <w:rsid w:val="00F91886"/>
    <w:rsid w:val="00F91E02"/>
    <w:rsid w:val="00F95B4B"/>
    <w:rsid w:val="00FA6C64"/>
    <w:rsid w:val="00FB1FD1"/>
    <w:rsid w:val="00FB2BD9"/>
    <w:rsid w:val="00FC1100"/>
    <w:rsid w:val="00FC7313"/>
    <w:rsid w:val="00FD76AC"/>
    <w:rsid w:val="00FE1B1D"/>
    <w:rsid w:val="00FE4E1C"/>
    <w:rsid w:val="00FE76A9"/>
    <w:rsid w:val="00FF1716"/>
    <w:rsid w:val="00FF34BF"/>
    <w:rsid w:val="01AA4727"/>
    <w:rsid w:val="06DE6023"/>
    <w:rsid w:val="0AA37634"/>
    <w:rsid w:val="1149789A"/>
    <w:rsid w:val="12053DC1"/>
    <w:rsid w:val="16ED6BEE"/>
    <w:rsid w:val="172A4080"/>
    <w:rsid w:val="177C67A8"/>
    <w:rsid w:val="177F14E5"/>
    <w:rsid w:val="1C4A6EA9"/>
    <w:rsid w:val="1F2C591E"/>
    <w:rsid w:val="1F4C4D6A"/>
    <w:rsid w:val="2878398A"/>
    <w:rsid w:val="29545339"/>
    <w:rsid w:val="2A046A0D"/>
    <w:rsid w:val="2AE9183F"/>
    <w:rsid w:val="2AF95876"/>
    <w:rsid w:val="2C1A450C"/>
    <w:rsid w:val="2C6C0651"/>
    <w:rsid w:val="2E9F3D1D"/>
    <w:rsid w:val="2EE944CF"/>
    <w:rsid w:val="317205B5"/>
    <w:rsid w:val="33A91D19"/>
    <w:rsid w:val="36B755F8"/>
    <w:rsid w:val="37A018E0"/>
    <w:rsid w:val="3BA92DA5"/>
    <w:rsid w:val="3BD934F2"/>
    <w:rsid w:val="3D022BAD"/>
    <w:rsid w:val="3D1321AE"/>
    <w:rsid w:val="3D411127"/>
    <w:rsid w:val="40E35B61"/>
    <w:rsid w:val="44B923BC"/>
    <w:rsid w:val="44D74BC2"/>
    <w:rsid w:val="48D162C3"/>
    <w:rsid w:val="4998788A"/>
    <w:rsid w:val="4B136D63"/>
    <w:rsid w:val="4BB31E94"/>
    <w:rsid w:val="4BCA41FE"/>
    <w:rsid w:val="4E0C0A10"/>
    <w:rsid w:val="543B2619"/>
    <w:rsid w:val="669F7BDF"/>
    <w:rsid w:val="66C35C7C"/>
    <w:rsid w:val="67C02E68"/>
    <w:rsid w:val="694E7DC8"/>
    <w:rsid w:val="6CA971A6"/>
    <w:rsid w:val="7DC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34343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</Words>
  <Characters>27</Characters>
  <Lines>1</Lines>
  <Paragraphs>1</Paragraphs>
  <TotalTime>9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lenovo</dc:creator>
  <cp:lastModifiedBy>小林</cp:lastModifiedBy>
  <cp:lastPrinted>2024-04-02T02:26:00Z</cp:lastPrinted>
  <dcterms:modified xsi:type="dcterms:W3CDTF">2024-04-03T03:27:42Z</dcterms:modified>
  <dc:title>2014年1—9月工作总结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38C7A203C25F4CF7A2B2C7FF1D8D74BE</vt:lpwstr>
  </property>
</Properties>
</file>